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060" w:rsidRPr="00411060" w:rsidRDefault="00411060" w:rsidP="00411060">
      <w:pPr>
        <w:pStyle w:val="ConsPlusNormal"/>
        <w:ind w:firstLine="540"/>
        <w:jc w:val="right"/>
        <w:rPr>
          <w:rFonts w:ascii="Times New Roman" w:hAnsi="Times New Roman" w:cs="Times New Roman"/>
        </w:rPr>
      </w:pPr>
      <w:r w:rsidRPr="00411060">
        <w:rPr>
          <w:rFonts w:ascii="Times New Roman" w:hAnsi="Times New Roman" w:cs="Times New Roman"/>
        </w:rPr>
        <w:t xml:space="preserve">Приложение 1 </w:t>
      </w:r>
    </w:p>
    <w:p w:rsidR="003552A9" w:rsidRDefault="00411060" w:rsidP="00411060">
      <w:pPr>
        <w:pStyle w:val="ConsPlusNormal"/>
        <w:ind w:firstLine="540"/>
        <w:jc w:val="right"/>
        <w:rPr>
          <w:rFonts w:ascii="Times New Roman" w:hAnsi="Times New Roman" w:cs="Times New Roman"/>
        </w:rPr>
      </w:pPr>
      <w:r w:rsidRPr="00411060">
        <w:rPr>
          <w:rFonts w:ascii="Times New Roman" w:hAnsi="Times New Roman" w:cs="Times New Roman"/>
        </w:rPr>
        <w:t xml:space="preserve">к распоряжению </w:t>
      </w:r>
    </w:p>
    <w:p w:rsidR="00411060" w:rsidRPr="00411060" w:rsidRDefault="00411060" w:rsidP="00411060">
      <w:pPr>
        <w:pStyle w:val="ConsPlusNormal"/>
        <w:ind w:firstLine="540"/>
        <w:jc w:val="right"/>
        <w:rPr>
          <w:rFonts w:ascii="Times New Roman" w:hAnsi="Times New Roman" w:cs="Times New Roman"/>
        </w:rPr>
      </w:pPr>
      <w:r w:rsidRPr="00411060">
        <w:rPr>
          <w:rFonts w:ascii="Times New Roman" w:hAnsi="Times New Roman" w:cs="Times New Roman"/>
        </w:rPr>
        <w:t>начальника Управления экономики</w:t>
      </w:r>
    </w:p>
    <w:p w:rsidR="00411060" w:rsidRDefault="00411060" w:rsidP="00411060">
      <w:pPr>
        <w:pStyle w:val="ConsPlusNormal"/>
        <w:ind w:firstLine="540"/>
        <w:jc w:val="right"/>
        <w:rPr>
          <w:rFonts w:ascii="Times New Roman" w:hAnsi="Times New Roman" w:cs="Times New Roman"/>
        </w:rPr>
      </w:pPr>
      <w:r w:rsidRPr="00411060">
        <w:rPr>
          <w:rFonts w:ascii="Times New Roman" w:hAnsi="Times New Roman" w:cs="Times New Roman"/>
        </w:rPr>
        <w:t>Администрации города Костромы</w:t>
      </w:r>
    </w:p>
    <w:p w:rsidR="00411060" w:rsidRPr="00411060" w:rsidRDefault="00411060" w:rsidP="00411060">
      <w:pPr>
        <w:pStyle w:val="ConsPlusNormal"/>
        <w:ind w:firstLine="540"/>
        <w:jc w:val="right"/>
        <w:rPr>
          <w:rFonts w:ascii="Times New Roman" w:hAnsi="Times New Roman" w:cs="Times New Roman"/>
        </w:rPr>
      </w:pPr>
      <w:r w:rsidRPr="00BB2CCF">
        <w:rPr>
          <w:rFonts w:ascii="Times New Roman" w:hAnsi="Times New Roman" w:cs="Times New Roman"/>
        </w:rPr>
        <w:t>от «</w:t>
      </w:r>
      <w:r w:rsidR="00434022">
        <w:rPr>
          <w:rFonts w:ascii="Times New Roman" w:hAnsi="Times New Roman" w:cs="Times New Roman"/>
        </w:rPr>
        <w:t>19</w:t>
      </w:r>
      <w:r w:rsidRPr="00BB2CCF">
        <w:rPr>
          <w:rFonts w:ascii="Times New Roman" w:hAnsi="Times New Roman" w:cs="Times New Roman"/>
        </w:rPr>
        <w:t>»</w:t>
      </w:r>
      <w:r w:rsidR="002F251B">
        <w:rPr>
          <w:rFonts w:ascii="Times New Roman" w:hAnsi="Times New Roman" w:cs="Times New Roman"/>
        </w:rPr>
        <w:t xml:space="preserve"> </w:t>
      </w:r>
      <w:r w:rsidR="00305017">
        <w:rPr>
          <w:rFonts w:ascii="Times New Roman" w:hAnsi="Times New Roman" w:cs="Times New Roman"/>
        </w:rPr>
        <w:t>июн</w:t>
      </w:r>
      <w:r w:rsidR="00A10B84">
        <w:rPr>
          <w:rFonts w:ascii="Times New Roman" w:hAnsi="Times New Roman" w:cs="Times New Roman"/>
        </w:rPr>
        <w:t>я</w:t>
      </w:r>
      <w:r w:rsidR="00646A30">
        <w:rPr>
          <w:rFonts w:ascii="Times New Roman" w:hAnsi="Times New Roman" w:cs="Times New Roman"/>
        </w:rPr>
        <w:t xml:space="preserve"> </w:t>
      </w:r>
      <w:r w:rsidRPr="00BB2CCF">
        <w:rPr>
          <w:rFonts w:ascii="Times New Roman" w:hAnsi="Times New Roman" w:cs="Times New Roman"/>
        </w:rPr>
        <w:t>20</w:t>
      </w:r>
      <w:r w:rsidR="00492C56" w:rsidRPr="00BB2CCF">
        <w:rPr>
          <w:rFonts w:ascii="Times New Roman" w:hAnsi="Times New Roman" w:cs="Times New Roman"/>
        </w:rPr>
        <w:t>2</w:t>
      </w:r>
      <w:r w:rsidR="003255D3">
        <w:rPr>
          <w:rFonts w:ascii="Times New Roman" w:hAnsi="Times New Roman" w:cs="Times New Roman"/>
        </w:rPr>
        <w:t>3</w:t>
      </w:r>
      <w:r w:rsidRPr="00BB2CCF">
        <w:rPr>
          <w:rFonts w:ascii="Times New Roman" w:hAnsi="Times New Roman" w:cs="Times New Roman"/>
        </w:rPr>
        <w:t xml:space="preserve"> года №</w:t>
      </w:r>
      <w:r w:rsidR="00434022">
        <w:rPr>
          <w:rFonts w:ascii="Times New Roman" w:hAnsi="Times New Roman" w:cs="Times New Roman"/>
        </w:rPr>
        <w:t>64</w:t>
      </w:r>
      <w:r w:rsidR="0004069F" w:rsidRPr="00BB2CCF">
        <w:rPr>
          <w:rFonts w:ascii="Times New Roman" w:hAnsi="Times New Roman" w:cs="Times New Roman"/>
        </w:rPr>
        <w:t>-р</w:t>
      </w:r>
      <w:r w:rsidR="00942CB0">
        <w:rPr>
          <w:rFonts w:ascii="Times New Roman" w:hAnsi="Times New Roman" w:cs="Times New Roman"/>
        </w:rPr>
        <w:t xml:space="preserve"> </w:t>
      </w:r>
    </w:p>
    <w:p w:rsidR="00C3787F" w:rsidRPr="00411060" w:rsidRDefault="00B22449" w:rsidP="00C3787F">
      <w:pPr>
        <w:pStyle w:val="ConsPlusNormal"/>
        <w:ind w:firstLine="540"/>
        <w:jc w:val="right"/>
        <w:rPr>
          <w:rFonts w:ascii="Times New Roman" w:hAnsi="Times New Roman" w:cs="Times New Roman"/>
        </w:rPr>
      </w:pPr>
      <w:r>
        <w:rPr>
          <w:rFonts w:ascii="Times New Roman" w:hAnsi="Times New Roman" w:cs="Times New Roman"/>
        </w:rPr>
        <w:t>И. Ю. Проскурина</w:t>
      </w:r>
    </w:p>
    <w:p w:rsidR="00F44555" w:rsidRPr="00B478E9" w:rsidRDefault="00F44555" w:rsidP="00F44555">
      <w:pPr>
        <w:pStyle w:val="ConsPlusNormal"/>
        <w:ind w:firstLine="540"/>
        <w:jc w:val="center"/>
        <w:rPr>
          <w:rFonts w:ascii="Times New Roman" w:hAnsi="Times New Roman" w:cs="Times New Roman"/>
          <w:b/>
        </w:rPr>
      </w:pPr>
      <w:r w:rsidRPr="00B478E9">
        <w:rPr>
          <w:rFonts w:ascii="Times New Roman" w:hAnsi="Times New Roman" w:cs="Times New Roman"/>
          <w:b/>
        </w:rPr>
        <w:t>Извещение</w:t>
      </w:r>
    </w:p>
    <w:p w:rsidR="002C1232" w:rsidRDefault="002C1232" w:rsidP="002C1232">
      <w:pPr>
        <w:jc w:val="center"/>
        <w:rPr>
          <w:rFonts w:ascii="Times New Roman" w:hAnsi="Times New Roman"/>
          <w:b/>
          <w:sz w:val="20"/>
          <w:szCs w:val="20"/>
        </w:rPr>
      </w:pPr>
      <w:r w:rsidRPr="00B478E9">
        <w:rPr>
          <w:rFonts w:ascii="Times New Roman" w:hAnsi="Times New Roman"/>
          <w:b/>
          <w:sz w:val="20"/>
          <w:szCs w:val="20"/>
        </w:rPr>
        <w:t>о проведении</w:t>
      </w:r>
      <w:r w:rsidR="001A6D1F">
        <w:rPr>
          <w:rFonts w:ascii="Times New Roman" w:hAnsi="Times New Roman"/>
          <w:b/>
          <w:sz w:val="20"/>
          <w:szCs w:val="20"/>
        </w:rPr>
        <w:t xml:space="preserve"> </w:t>
      </w:r>
      <w:r w:rsidR="00B32D1D">
        <w:rPr>
          <w:rFonts w:ascii="Times New Roman" w:hAnsi="Times New Roman"/>
          <w:b/>
          <w:sz w:val="20"/>
          <w:szCs w:val="20"/>
        </w:rPr>
        <w:t>19</w:t>
      </w:r>
      <w:r w:rsidR="00E109E4" w:rsidRPr="002C2A93">
        <w:rPr>
          <w:rFonts w:ascii="Times New Roman" w:hAnsi="Times New Roman"/>
          <w:b/>
          <w:sz w:val="20"/>
          <w:szCs w:val="20"/>
        </w:rPr>
        <w:t xml:space="preserve"> </w:t>
      </w:r>
      <w:r w:rsidR="00581DFA">
        <w:rPr>
          <w:rFonts w:ascii="Times New Roman" w:hAnsi="Times New Roman"/>
          <w:b/>
          <w:sz w:val="20"/>
          <w:szCs w:val="20"/>
        </w:rPr>
        <w:t>ию</w:t>
      </w:r>
      <w:r w:rsidR="00B32D1D">
        <w:rPr>
          <w:rFonts w:ascii="Times New Roman" w:hAnsi="Times New Roman"/>
          <w:b/>
          <w:sz w:val="20"/>
          <w:szCs w:val="20"/>
        </w:rPr>
        <w:t>л</w:t>
      </w:r>
      <w:r w:rsidR="00581DFA">
        <w:rPr>
          <w:rFonts w:ascii="Times New Roman" w:hAnsi="Times New Roman"/>
          <w:b/>
          <w:sz w:val="20"/>
          <w:szCs w:val="20"/>
        </w:rPr>
        <w:t>я</w:t>
      </w:r>
      <w:r w:rsidR="005F2161" w:rsidRPr="002C2A93">
        <w:rPr>
          <w:rFonts w:ascii="Times New Roman" w:hAnsi="Times New Roman"/>
          <w:b/>
          <w:sz w:val="20"/>
          <w:szCs w:val="20"/>
        </w:rPr>
        <w:t xml:space="preserve"> </w:t>
      </w:r>
      <w:r w:rsidRPr="002C2A93">
        <w:rPr>
          <w:rFonts w:ascii="Times New Roman" w:hAnsi="Times New Roman"/>
          <w:b/>
          <w:sz w:val="20"/>
          <w:szCs w:val="20"/>
        </w:rPr>
        <w:t>202</w:t>
      </w:r>
      <w:r w:rsidR="003255D3">
        <w:rPr>
          <w:rFonts w:ascii="Times New Roman" w:hAnsi="Times New Roman"/>
          <w:b/>
          <w:sz w:val="20"/>
          <w:szCs w:val="20"/>
        </w:rPr>
        <w:t>3</w:t>
      </w:r>
      <w:r w:rsidRPr="002C2A93">
        <w:rPr>
          <w:rFonts w:ascii="Times New Roman" w:hAnsi="Times New Roman"/>
          <w:b/>
          <w:sz w:val="20"/>
          <w:szCs w:val="20"/>
        </w:rPr>
        <w:t xml:space="preserve"> </w:t>
      </w:r>
      <w:r w:rsidRPr="00BC175B">
        <w:rPr>
          <w:rFonts w:ascii="Times New Roman" w:hAnsi="Times New Roman"/>
          <w:b/>
          <w:sz w:val="20"/>
          <w:szCs w:val="20"/>
        </w:rPr>
        <w:t>года</w:t>
      </w:r>
      <w:r w:rsidRPr="00CE1799">
        <w:rPr>
          <w:rFonts w:ascii="Times New Roman" w:hAnsi="Times New Roman"/>
          <w:b/>
          <w:color w:val="FF0000"/>
          <w:sz w:val="20"/>
          <w:szCs w:val="20"/>
        </w:rPr>
        <w:t xml:space="preserve"> </w:t>
      </w:r>
      <w:r w:rsidRPr="00B478E9">
        <w:rPr>
          <w:rFonts w:ascii="Times New Roman" w:hAnsi="Times New Roman"/>
          <w:b/>
          <w:sz w:val="20"/>
          <w:szCs w:val="20"/>
        </w:rPr>
        <w:t>аукциона на право заключения договор</w:t>
      </w:r>
      <w:r>
        <w:rPr>
          <w:rFonts w:ascii="Times New Roman" w:hAnsi="Times New Roman"/>
          <w:b/>
          <w:sz w:val="20"/>
          <w:szCs w:val="20"/>
        </w:rPr>
        <w:t>ов</w:t>
      </w:r>
      <w:r w:rsidRPr="00B478E9">
        <w:rPr>
          <w:rFonts w:ascii="Times New Roman" w:hAnsi="Times New Roman"/>
          <w:b/>
          <w:sz w:val="20"/>
          <w:szCs w:val="20"/>
        </w:rPr>
        <w:t xml:space="preserve"> о размещении нестационарн</w:t>
      </w:r>
      <w:r>
        <w:rPr>
          <w:rFonts w:ascii="Times New Roman" w:hAnsi="Times New Roman"/>
          <w:b/>
          <w:sz w:val="20"/>
          <w:szCs w:val="20"/>
        </w:rPr>
        <w:t>ых</w:t>
      </w:r>
      <w:r w:rsidRPr="00B478E9">
        <w:rPr>
          <w:rFonts w:ascii="Times New Roman" w:hAnsi="Times New Roman"/>
          <w:b/>
          <w:sz w:val="20"/>
          <w:szCs w:val="20"/>
        </w:rPr>
        <w:t xml:space="preserve">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p>
    <w:p w:rsidR="00FB67C9" w:rsidRPr="00B478E9" w:rsidRDefault="00FB67C9" w:rsidP="002C1232">
      <w:pPr>
        <w:jc w:val="center"/>
        <w:rPr>
          <w:rFonts w:ascii="Times New Roman" w:hAnsi="Times New Roman"/>
          <w:b/>
          <w:sz w:val="20"/>
          <w:szCs w:val="20"/>
        </w:rPr>
      </w:pPr>
    </w:p>
    <w:p w:rsidR="00F44555" w:rsidRPr="00B478E9" w:rsidRDefault="00F44555" w:rsidP="00B40A7E">
      <w:pPr>
        <w:ind w:firstLine="851"/>
        <w:jc w:val="both"/>
        <w:rPr>
          <w:rFonts w:ascii="Times New Roman" w:hAnsi="Times New Roman"/>
          <w:sz w:val="20"/>
          <w:szCs w:val="20"/>
        </w:rPr>
      </w:pPr>
      <w:r w:rsidRPr="00B478E9">
        <w:rPr>
          <w:rFonts w:ascii="Times New Roman" w:hAnsi="Times New Roman"/>
          <w:sz w:val="20"/>
          <w:szCs w:val="20"/>
        </w:rPr>
        <w:t>Управление экономики Администрации города Костромы объявляет о проведении</w:t>
      </w:r>
      <w:r w:rsidR="008D692B">
        <w:rPr>
          <w:rFonts w:ascii="Times New Roman" w:hAnsi="Times New Roman"/>
          <w:sz w:val="20"/>
          <w:szCs w:val="20"/>
        </w:rPr>
        <w:t xml:space="preserve"> </w:t>
      </w:r>
      <w:r w:rsidR="00E87D46">
        <w:rPr>
          <w:rFonts w:ascii="Times New Roman" w:hAnsi="Times New Roman"/>
          <w:sz w:val="20"/>
          <w:szCs w:val="20"/>
        </w:rPr>
        <w:t>19</w:t>
      </w:r>
      <w:r w:rsidR="00E109E4" w:rsidRPr="002C2A93">
        <w:rPr>
          <w:rFonts w:ascii="Times New Roman" w:hAnsi="Times New Roman"/>
          <w:sz w:val="20"/>
          <w:szCs w:val="20"/>
        </w:rPr>
        <w:t xml:space="preserve"> </w:t>
      </w:r>
      <w:r w:rsidR="00E87D46">
        <w:rPr>
          <w:rFonts w:ascii="Times New Roman" w:hAnsi="Times New Roman"/>
          <w:sz w:val="20"/>
          <w:szCs w:val="20"/>
        </w:rPr>
        <w:t>июл</w:t>
      </w:r>
      <w:r w:rsidR="00581DFA">
        <w:rPr>
          <w:rFonts w:ascii="Times New Roman" w:hAnsi="Times New Roman"/>
          <w:sz w:val="20"/>
          <w:szCs w:val="20"/>
        </w:rPr>
        <w:t>я</w:t>
      </w:r>
      <w:r w:rsidR="00A9645E" w:rsidRPr="002C2A93">
        <w:rPr>
          <w:rFonts w:ascii="Times New Roman" w:hAnsi="Times New Roman"/>
          <w:sz w:val="20"/>
          <w:szCs w:val="20"/>
        </w:rPr>
        <w:t xml:space="preserve"> </w:t>
      </w:r>
      <w:r w:rsidRPr="005F2161">
        <w:rPr>
          <w:rFonts w:ascii="Times New Roman" w:hAnsi="Times New Roman"/>
          <w:sz w:val="20"/>
          <w:szCs w:val="20"/>
          <w:shd w:val="clear" w:color="auto" w:fill="FFFFFF" w:themeFill="background1"/>
        </w:rPr>
        <w:t>20</w:t>
      </w:r>
      <w:r w:rsidR="001E531F" w:rsidRPr="005F2161">
        <w:rPr>
          <w:rFonts w:ascii="Times New Roman" w:hAnsi="Times New Roman"/>
          <w:sz w:val="20"/>
          <w:szCs w:val="20"/>
          <w:shd w:val="clear" w:color="auto" w:fill="FFFFFF" w:themeFill="background1"/>
        </w:rPr>
        <w:t>2</w:t>
      </w:r>
      <w:r w:rsidR="003255D3">
        <w:rPr>
          <w:rFonts w:ascii="Times New Roman" w:hAnsi="Times New Roman"/>
          <w:sz w:val="20"/>
          <w:szCs w:val="20"/>
          <w:shd w:val="clear" w:color="auto" w:fill="FFFFFF" w:themeFill="background1"/>
        </w:rPr>
        <w:t>3</w:t>
      </w:r>
      <w:r w:rsidRPr="005F2161">
        <w:rPr>
          <w:rFonts w:ascii="Times New Roman" w:hAnsi="Times New Roman"/>
          <w:sz w:val="20"/>
          <w:szCs w:val="20"/>
        </w:rPr>
        <w:t xml:space="preserve"> </w:t>
      </w:r>
      <w:r w:rsidRPr="00BC175B">
        <w:rPr>
          <w:rFonts w:ascii="Times New Roman" w:hAnsi="Times New Roman"/>
          <w:sz w:val="20"/>
          <w:szCs w:val="20"/>
        </w:rPr>
        <w:t xml:space="preserve">года </w:t>
      </w:r>
      <w:r w:rsidRPr="00B478E9">
        <w:rPr>
          <w:rFonts w:ascii="Times New Roman" w:hAnsi="Times New Roman"/>
          <w:sz w:val="20"/>
          <w:szCs w:val="20"/>
        </w:rPr>
        <w:t>в 1</w:t>
      </w:r>
      <w:r w:rsidR="000B2810">
        <w:rPr>
          <w:rFonts w:ascii="Times New Roman" w:hAnsi="Times New Roman"/>
          <w:sz w:val="20"/>
          <w:szCs w:val="20"/>
        </w:rPr>
        <w:t>0</w:t>
      </w:r>
      <w:r w:rsidRPr="00B478E9">
        <w:rPr>
          <w:rFonts w:ascii="Times New Roman" w:hAnsi="Times New Roman"/>
          <w:sz w:val="20"/>
          <w:szCs w:val="20"/>
        </w:rPr>
        <w:t xml:space="preserve"> часов 00 минут по московскому времени по адресу: город Кострома, </w:t>
      </w:r>
      <w:r w:rsidR="00F659C9">
        <w:rPr>
          <w:rFonts w:ascii="Times New Roman" w:hAnsi="Times New Roman"/>
          <w:sz w:val="20"/>
          <w:szCs w:val="20"/>
        </w:rPr>
        <w:t>улица Советская</w:t>
      </w:r>
      <w:r w:rsidRPr="00B478E9">
        <w:rPr>
          <w:rFonts w:ascii="Times New Roman" w:hAnsi="Times New Roman"/>
          <w:sz w:val="20"/>
          <w:szCs w:val="20"/>
        </w:rPr>
        <w:t xml:space="preserve">, дом </w:t>
      </w:r>
      <w:r w:rsidR="00F659C9">
        <w:rPr>
          <w:rFonts w:ascii="Times New Roman" w:hAnsi="Times New Roman"/>
          <w:sz w:val="20"/>
          <w:szCs w:val="20"/>
        </w:rPr>
        <w:t>9</w:t>
      </w:r>
      <w:r>
        <w:rPr>
          <w:rFonts w:ascii="Times New Roman" w:hAnsi="Times New Roman"/>
          <w:sz w:val="20"/>
          <w:szCs w:val="20"/>
        </w:rPr>
        <w:t>2</w:t>
      </w:r>
      <w:r w:rsidRPr="00B478E9">
        <w:rPr>
          <w:rFonts w:ascii="Times New Roman" w:hAnsi="Times New Roman"/>
          <w:sz w:val="20"/>
          <w:szCs w:val="20"/>
        </w:rPr>
        <w:t xml:space="preserve">, </w:t>
      </w:r>
      <w:r w:rsidR="00F7125E">
        <w:rPr>
          <w:rFonts w:ascii="Times New Roman" w:hAnsi="Times New Roman"/>
          <w:sz w:val="20"/>
          <w:szCs w:val="20"/>
        </w:rPr>
        <w:t>зал заседаний</w:t>
      </w:r>
      <w:r w:rsidRPr="00B478E9">
        <w:rPr>
          <w:rFonts w:ascii="Times New Roman" w:hAnsi="Times New Roman"/>
          <w:sz w:val="20"/>
          <w:szCs w:val="20"/>
        </w:rPr>
        <w:t xml:space="preserve">, аукциона </w:t>
      </w:r>
      <w:r w:rsidR="002C1232" w:rsidRPr="002C1232">
        <w:rPr>
          <w:rFonts w:ascii="Times New Roman" w:hAnsi="Times New Roman"/>
          <w:sz w:val="20"/>
          <w:szCs w:val="20"/>
        </w:rPr>
        <w:t>на право заключения договоров о размещении нестационарных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r w:rsidR="002C1232">
        <w:rPr>
          <w:rFonts w:ascii="Times New Roman" w:hAnsi="Times New Roman"/>
          <w:b/>
          <w:sz w:val="20"/>
          <w:szCs w:val="20"/>
        </w:rPr>
        <w:t xml:space="preserve"> </w:t>
      </w:r>
      <w:r w:rsidRPr="00B478E9">
        <w:rPr>
          <w:rFonts w:ascii="Times New Roman" w:hAnsi="Times New Roman"/>
          <w:sz w:val="20"/>
          <w:szCs w:val="20"/>
        </w:rPr>
        <w:t>(далее – аукцион).</w:t>
      </w:r>
    </w:p>
    <w:p w:rsidR="00F44555" w:rsidRPr="00B478E9" w:rsidRDefault="00F44555" w:rsidP="00F44555">
      <w:pPr>
        <w:ind w:firstLine="851"/>
        <w:jc w:val="both"/>
        <w:rPr>
          <w:rFonts w:ascii="Times New Roman" w:hAnsi="Times New Roman"/>
          <w:sz w:val="20"/>
          <w:szCs w:val="20"/>
        </w:rPr>
      </w:pPr>
      <w:r w:rsidRPr="00B478E9">
        <w:rPr>
          <w:rFonts w:ascii="Times New Roman" w:hAnsi="Times New Roman"/>
          <w:sz w:val="20"/>
          <w:szCs w:val="20"/>
        </w:rPr>
        <w:t>Организатор аукциона – Управление экономики Администрации города Костромы</w:t>
      </w:r>
      <w:r>
        <w:rPr>
          <w:rFonts w:ascii="Times New Roman" w:hAnsi="Times New Roman"/>
          <w:sz w:val="20"/>
          <w:szCs w:val="20"/>
        </w:rPr>
        <w:t xml:space="preserve"> (далее – Управление)</w:t>
      </w:r>
      <w:r w:rsidRPr="00B478E9">
        <w:rPr>
          <w:rFonts w:ascii="Times New Roman" w:hAnsi="Times New Roman"/>
          <w:sz w:val="20"/>
          <w:szCs w:val="20"/>
        </w:rPr>
        <w:t>, место нахождения организатора аукцион</w:t>
      </w:r>
      <w:r>
        <w:rPr>
          <w:rFonts w:ascii="Times New Roman" w:hAnsi="Times New Roman"/>
          <w:sz w:val="20"/>
          <w:szCs w:val="20"/>
        </w:rPr>
        <w:t>а</w:t>
      </w:r>
      <w:r w:rsidRPr="00B478E9">
        <w:rPr>
          <w:rFonts w:ascii="Times New Roman" w:hAnsi="Times New Roman"/>
          <w:sz w:val="20"/>
          <w:szCs w:val="20"/>
        </w:rPr>
        <w:t>: 15600</w:t>
      </w:r>
      <w:r w:rsidR="00F659C9">
        <w:rPr>
          <w:rFonts w:ascii="Times New Roman" w:hAnsi="Times New Roman"/>
          <w:sz w:val="20"/>
          <w:szCs w:val="20"/>
        </w:rPr>
        <w:t>0</w:t>
      </w:r>
      <w:r w:rsidRPr="00B478E9">
        <w:rPr>
          <w:rFonts w:ascii="Times New Roman" w:hAnsi="Times New Roman"/>
          <w:sz w:val="20"/>
          <w:szCs w:val="20"/>
        </w:rPr>
        <w:t xml:space="preserve">,  город Кострома, </w:t>
      </w:r>
      <w:r w:rsidR="00F659C9">
        <w:rPr>
          <w:rFonts w:ascii="Times New Roman" w:hAnsi="Times New Roman"/>
          <w:sz w:val="20"/>
          <w:szCs w:val="20"/>
        </w:rPr>
        <w:t>улица Советская</w:t>
      </w:r>
      <w:r w:rsidRPr="00B478E9">
        <w:rPr>
          <w:rFonts w:ascii="Times New Roman" w:hAnsi="Times New Roman"/>
          <w:sz w:val="20"/>
          <w:szCs w:val="20"/>
        </w:rPr>
        <w:t xml:space="preserve">, дом </w:t>
      </w:r>
      <w:r w:rsidR="00F659C9">
        <w:rPr>
          <w:rFonts w:ascii="Times New Roman" w:hAnsi="Times New Roman"/>
          <w:sz w:val="20"/>
          <w:szCs w:val="20"/>
        </w:rPr>
        <w:t>9</w:t>
      </w:r>
      <w:r>
        <w:rPr>
          <w:rFonts w:ascii="Times New Roman" w:hAnsi="Times New Roman"/>
          <w:sz w:val="20"/>
          <w:szCs w:val="20"/>
        </w:rPr>
        <w:t>2</w:t>
      </w:r>
      <w:r w:rsidRPr="00B478E9">
        <w:rPr>
          <w:rFonts w:ascii="Times New Roman" w:hAnsi="Times New Roman"/>
          <w:sz w:val="20"/>
          <w:szCs w:val="20"/>
        </w:rPr>
        <w:t xml:space="preserve">, телефон (4942) </w:t>
      </w:r>
      <w:r>
        <w:rPr>
          <w:rFonts w:ascii="Times New Roman" w:hAnsi="Times New Roman"/>
          <w:sz w:val="20"/>
          <w:szCs w:val="20"/>
        </w:rPr>
        <w:t>42</w:t>
      </w:r>
      <w:r w:rsidRPr="00B478E9">
        <w:rPr>
          <w:rFonts w:ascii="Times New Roman" w:hAnsi="Times New Roman"/>
          <w:sz w:val="20"/>
          <w:szCs w:val="20"/>
        </w:rPr>
        <w:t>-66-7</w:t>
      </w:r>
      <w:r>
        <w:rPr>
          <w:rFonts w:ascii="Times New Roman" w:hAnsi="Times New Roman"/>
          <w:sz w:val="20"/>
          <w:szCs w:val="20"/>
        </w:rPr>
        <w:t>0</w:t>
      </w:r>
      <w:r w:rsidRPr="00B478E9">
        <w:rPr>
          <w:rFonts w:ascii="Times New Roman" w:hAnsi="Times New Roman"/>
          <w:sz w:val="20"/>
          <w:szCs w:val="20"/>
        </w:rPr>
        <w:t>, e-m</w:t>
      </w:r>
      <w:r w:rsidRPr="00B478E9">
        <w:rPr>
          <w:rFonts w:ascii="Times New Roman" w:hAnsi="Times New Roman"/>
          <w:sz w:val="20"/>
          <w:szCs w:val="20"/>
          <w:lang w:val="en-US"/>
        </w:rPr>
        <w:t>ail</w:t>
      </w:r>
      <w:r w:rsidRPr="00B478E9">
        <w:rPr>
          <w:rFonts w:ascii="Times New Roman" w:hAnsi="Times New Roman"/>
          <w:sz w:val="20"/>
          <w:szCs w:val="20"/>
        </w:rPr>
        <w:t xml:space="preserve">: </w:t>
      </w:r>
      <w:hyperlink r:id="rId6" w:history="1">
        <w:r w:rsidRPr="00B478E9">
          <w:rPr>
            <w:rStyle w:val="a3"/>
            <w:sz w:val="20"/>
            <w:szCs w:val="20"/>
            <w:lang w:val="en-US" w:eastAsia="ar-SA"/>
          </w:rPr>
          <w:t>econ</w:t>
        </w:r>
        <w:r w:rsidRPr="00B478E9">
          <w:rPr>
            <w:rStyle w:val="a3"/>
            <w:sz w:val="20"/>
            <w:szCs w:val="20"/>
            <w:lang w:eastAsia="ar-SA"/>
          </w:rPr>
          <w:t>@</w:t>
        </w:r>
        <w:proofErr w:type="spellStart"/>
        <w:r w:rsidRPr="00B478E9">
          <w:rPr>
            <w:rStyle w:val="a3"/>
            <w:sz w:val="20"/>
            <w:szCs w:val="20"/>
            <w:lang w:val="en-US" w:eastAsia="ar-SA"/>
          </w:rPr>
          <w:t>gradkostroma</w:t>
        </w:r>
        <w:proofErr w:type="spellEnd"/>
        <w:r w:rsidRPr="00B478E9">
          <w:rPr>
            <w:rStyle w:val="a3"/>
            <w:sz w:val="20"/>
            <w:szCs w:val="20"/>
            <w:lang w:eastAsia="ar-SA"/>
          </w:rPr>
          <w:t>.</w:t>
        </w:r>
        <w:proofErr w:type="spellStart"/>
        <w:r w:rsidRPr="00B478E9">
          <w:rPr>
            <w:rStyle w:val="a3"/>
            <w:sz w:val="20"/>
            <w:szCs w:val="20"/>
            <w:lang w:val="en-US" w:eastAsia="ar-SA"/>
          </w:rPr>
          <w:t>ru</w:t>
        </w:r>
        <w:proofErr w:type="spellEnd"/>
      </w:hyperlink>
      <w:r w:rsidRPr="00B478E9">
        <w:rPr>
          <w:rFonts w:ascii="Times New Roman" w:hAnsi="Times New Roman"/>
          <w:sz w:val="20"/>
          <w:szCs w:val="20"/>
        </w:rPr>
        <w:t>.</w:t>
      </w:r>
    </w:p>
    <w:p w:rsidR="00F44555" w:rsidRPr="00494650" w:rsidRDefault="00F44555" w:rsidP="00F44555">
      <w:pPr>
        <w:tabs>
          <w:tab w:val="left" w:pos="428"/>
        </w:tabs>
        <w:suppressAutoHyphens/>
        <w:ind w:firstLine="851"/>
        <w:jc w:val="both"/>
        <w:rPr>
          <w:rStyle w:val="a5"/>
          <w:rFonts w:ascii="Times New Roman" w:hAnsi="Times New Roman"/>
          <w:b w:val="0"/>
          <w:color w:val="FF0000"/>
          <w:sz w:val="20"/>
          <w:szCs w:val="20"/>
        </w:rPr>
      </w:pPr>
      <w:r w:rsidRPr="001C1445">
        <w:rPr>
          <w:rStyle w:val="a5"/>
          <w:rFonts w:ascii="Times New Roman" w:hAnsi="Times New Roman"/>
          <w:sz w:val="20"/>
          <w:szCs w:val="20"/>
        </w:rPr>
        <w:t>1.</w:t>
      </w:r>
      <w:r w:rsidRPr="00994068">
        <w:rPr>
          <w:rStyle w:val="a5"/>
          <w:rFonts w:ascii="Times New Roman" w:hAnsi="Times New Roman"/>
          <w:sz w:val="20"/>
          <w:szCs w:val="20"/>
        </w:rPr>
        <w:t xml:space="preserve"> </w:t>
      </w:r>
      <w:r w:rsidRPr="001C1445">
        <w:rPr>
          <w:rStyle w:val="a5"/>
          <w:rFonts w:ascii="Times New Roman" w:hAnsi="Times New Roman"/>
          <w:sz w:val="20"/>
          <w:szCs w:val="20"/>
        </w:rPr>
        <w:t>Предмет аукциона:</w:t>
      </w:r>
      <w:r w:rsidRPr="00994068">
        <w:rPr>
          <w:rStyle w:val="a5"/>
          <w:rFonts w:ascii="Times New Roman" w:hAnsi="Times New Roman"/>
          <w:sz w:val="20"/>
          <w:szCs w:val="20"/>
        </w:rPr>
        <w:t xml:space="preserve"> </w:t>
      </w:r>
      <w:r w:rsidR="002C1232" w:rsidRPr="00994068">
        <w:rPr>
          <w:rFonts w:ascii="Times New Roman" w:hAnsi="Times New Roman"/>
          <w:sz w:val="20"/>
          <w:szCs w:val="20"/>
        </w:rPr>
        <w:t>право на заключение договор</w:t>
      </w:r>
      <w:r w:rsidR="002C1232">
        <w:rPr>
          <w:rFonts w:ascii="Times New Roman" w:hAnsi="Times New Roman"/>
          <w:sz w:val="20"/>
          <w:szCs w:val="20"/>
        </w:rPr>
        <w:t>ов</w:t>
      </w:r>
      <w:r w:rsidR="002C1232" w:rsidRPr="00994068">
        <w:rPr>
          <w:rFonts w:ascii="Times New Roman" w:hAnsi="Times New Roman"/>
          <w:sz w:val="20"/>
          <w:szCs w:val="20"/>
        </w:rPr>
        <w:t xml:space="preserve"> о размещении нестационарных </w:t>
      </w:r>
      <w:r w:rsidR="002C1232">
        <w:rPr>
          <w:rFonts w:ascii="Times New Roman" w:hAnsi="Times New Roman"/>
          <w:sz w:val="20"/>
          <w:szCs w:val="20"/>
        </w:rPr>
        <w:t xml:space="preserve">торговых </w:t>
      </w:r>
      <w:r w:rsidR="002C1232" w:rsidRPr="00994068">
        <w:rPr>
          <w:rFonts w:ascii="Times New Roman" w:hAnsi="Times New Roman"/>
          <w:sz w:val="20"/>
          <w:szCs w:val="20"/>
        </w:rPr>
        <w:t>объектов на землях и земельных участках,</w:t>
      </w:r>
      <w:r w:rsidR="002C1232" w:rsidRPr="00994068">
        <w:rPr>
          <w:rFonts w:ascii="Times New Roman" w:hAnsi="Times New Roman"/>
          <w:b/>
          <w:sz w:val="20"/>
          <w:szCs w:val="20"/>
        </w:rPr>
        <w:t xml:space="preserve"> </w:t>
      </w:r>
      <w:r w:rsidR="002C1232" w:rsidRPr="00994068">
        <w:rPr>
          <w:rFonts w:ascii="Times New Roman" w:hAnsi="Times New Roman"/>
          <w:sz w:val="20"/>
          <w:szCs w:val="20"/>
        </w:rPr>
        <w:t>нах</w:t>
      </w:r>
      <w:r w:rsidR="002C1232" w:rsidRPr="00EA03E7">
        <w:rPr>
          <w:rFonts w:ascii="Times New Roman" w:hAnsi="Times New Roman"/>
          <w:sz w:val="20"/>
          <w:szCs w:val="20"/>
        </w:rPr>
        <w:t>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w:t>
      </w:r>
      <w:r w:rsidR="00F659C9">
        <w:rPr>
          <w:rFonts w:ascii="Times New Roman" w:hAnsi="Times New Roman"/>
          <w:sz w:val="20"/>
          <w:szCs w:val="20"/>
        </w:rPr>
        <w:t xml:space="preserve"> </w:t>
      </w:r>
      <w:r>
        <w:rPr>
          <w:rFonts w:ascii="Times New Roman" w:hAnsi="Times New Roman"/>
          <w:sz w:val="20"/>
          <w:szCs w:val="20"/>
        </w:rPr>
        <w:t>(далее – договор)</w:t>
      </w:r>
      <w:r w:rsidRPr="00EA03E7">
        <w:rPr>
          <w:rFonts w:ascii="Times New Roman" w:hAnsi="Times New Roman"/>
          <w:sz w:val="20"/>
          <w:szCs w:val="20"/>
        </w:rPr>
        <w:t xml:space="preserve">. </w:t>
      </w:r>
      <w:r w:rsidRPr="001C1445">
        <w:rPr>
          <w:rStyle w:val="a5"/>
          <w:rFonts w:ascii="Times New Roman" w:hAnsi="Times New Roman"/>
          <w:sz w:val="20"/>
          <w:szCs w:val="20"/>
        </w:rPr>
        <w:t xml:space="preserve">Срок действия договора: </w:t>
      </w:r>
      <w:r w:rsidR="00FC3134">
        <w:rPr>
          <w:rStyle w:val="a5"/>
          <w:rFonts w:ascii="Times New Roman" w:hAnsi="Times New Roman"/>
          <w:sz w:val="20"/>
          <w:szCs w:val="20"/>
        </w:rPr>
        <w:t>5</w:t>
      </w:r>
      <w:r w:rsidR="006B37AE">
        <w:rPr>
          <w:rStyle w:val="a5"/>
          <w:rFonts w:ascii="Times New Roman" w:hAnsi="Times New Roman"/>
          <w:sz w:val="20"/>
          <w:szCs w:val="20"/>
        </w:rPr>
        <w:t xml:space="preserve"> лет – для объектов </w:t>
      </w:r>
      <w:r w:rsidR="00FC3134">
        <w:rPr>
          <w:rStyle w:val="a5"/>
          <w:rFonts w:ascii="Times New Roman" w:hAnsi="Times New Roman"/>
          <w:sz w:val="20"/>
          <w:szCs w:val="20"/>
        </w:rPr>
        <w:t>развозной торговли</w:t>
      </w:r>
      <w:r w:rsidR="00581DFA">
        <w:rPr>
          <w:rStyle w:val="a5"/>
          <w:rFonts w:ascii="Times New Roman" w:hAnsi="Times New Roman"/>
          <w:sz w:val="20"/>
          <w:szCs w:val="20"/>
        </w:rPr>
        <w:t>, 7 лет – для объектов стабильного территориального размещения</w:t>
      </w:r>
      <w:r w:rsidR="001A6D1F">
        <w:rPr>
          <w:rStyle w:val="a5"/>
          <w:rFonts w:ascii="Times New Roman" w:hAnsi="Times New Roman"/>
          <w:sz w:val="20"/>
          <w:szCs w:val="20"/>
        </w:rPr>
        <w:t>.</w:t>
      </w:r>
    </w:p>
    <w:p w:rsidR="00F44555" w:rsidRPr="00B478E9" w:rsidRDefault="00F44555" w:rsidP="00F44555">
      <w:pPr>
        <w:tabs>
          <w:tab w:val="left" w:pos="428"/>
        </w:tabs>
        <w:suppressAutoHyphens/>
        <w:ind w:firstLine="851"/>
        <w:jc w:val="both"/>
        <w:rPr>
          <w:rFonts w:ascii="Times New Roman" w:hAnsi="Times New Roman"/>
          <w:sz w:val="20"/>
          <w:szCs w:val="20"/>
        </w:rPr>
      </w:pPr>
      <w:r w:rsidRPr="00B478E9">
        <w:rPr>
          <w:rFonts w:ascii="Times New Roman" w:hAnsi="Times New Roman"/>
          <w:sz w:val="20"/>
          <w:szCs w:val="20"/>
        </w:rPr>
        <w:t>2. Аукцион является открытым по составу участников и форме подачи предложения о цене.</w:t>
      </w:r>
    </w:p>
    <w:p w:rsidR="00F44555" w:rsidRPr="00B478E9" w:rsidRDefault="00F44555" w:rsidP="00F44555">
      <w:pPr>
        <w:tabs>
          <w:tab w:val="left" w:pos="428"/>
        </w:tabs>
        <w:suppressAutoHyphens/>
        <w:ind w:firstLine="851"/>
        <w:jc w:val="both"/>
        <w:rPr>
          <w:rFonts w:ascii="Times New Roman" w:hAnsi="Times New Roman"/>
          <w:sz w:val="20"/>
          <w:szCs w:val="20"/>
        </w:rPr>
      </w:pPr>
      <w:r w:rsidRPr="00B478E9">
        <w:rPr>
          <w:rFonts w:ascii="Times New Roman" w:hAnsi="Times New Roman"/>
          <w:sz w:val="20"/>
          <w:szCs w:val="20"/>
        </w:rPr>
        <w:t xml:space="preserve">3. Официальное извещение о проведении аукциона, вносимые в него изменения, извещения об отказе от проведения аукциона размещаются на официальном сайте торгов Российской Федерации </w:t>
      </w:r>
      <w:hyperlink r:id="rId7" w:history="1">
        <w:r w:rsidRPr="00B478E9">
          <w:rPr>
            <w:rStyle w:val="a3"/>
            <w:sz w:val="20"/>
            <w:szCs w:val="20"/>
            <w:lang w:eastAsia="ar-SA"/>
          </w:rPr>
          <w:t>http://www.</w:t>
        </w:r>
        <w:r w:rsidRPr="00B478E9">
          <w:rPr>
            <w:rStyle w:val="a3"/>
            <w:sz w:val="20"/>
            <w:szCs w:val="20"/>
            <w:lang w:val="en-US" w:eastAsia="ar-SA"/>
          </w:rPr>
          <w:t>torgi</w:t>
        </w:r>
        <w:r w:rsidRPr="00B478E9">
          <w:rPr>
            <w:rStyle w:val="a3"/>
            <w:sz w:val="20"/>
            <w:szCs w:val="20"/>
            <w:lang w:eastAsia="ar-SA"/>
          </w:rPr>
          <w:t>.</w:t>
        </w:r>
        <w:r w:rsidRPr="00B478E9">
          <w:rPr>
            <w:rStyle w:val="a3"/>
            <w:sz w:val="20"/>
            <w:szCs w:val="20"/>
            <w:lang w:val="en-US" w:eastAsia="ar-SA"/>
          </w:rPr>
          <w:t>gov</w:t>
        </w:r>
        <w:r w:rsidRPr="00B478E9">
          <w:rPr>
            <w:rStyle w:val="a3"/>
            <w:sz w:val="20"/>
            <w:szCs w:val="20"/>
            <w:lang w:eastAsia="ar-SA"/>
          </w:rPr>
          <w:t>.ru/</w:t>
        </w:r>
      </w:hyperlink>
      <w:r w:rsidRPr="00B478E9">
        <w:rPr>
          <w:rFonts w:ascii="Times New Roman" w:hAnsi="Times New Roman"/>
          <w:sz w:val="20"/>
          <w:szCs w:val="20"/>
        </w:rPr>
        <w:t xml:space="preserve">, а также на официальном сайте Администрации города Костромы </w:t>
      </w:r>
      <w:r w:rsidR="00B87A79">
        <w:rPr>
          <w:rStyle w:val="a3"/>
          <w:color w:val="000000"/>
          <w:sz w:val="20"/>
          <w:szCs w:val="26"/>
          <w:lang w:val="en-US"/>
        </w:rPr>
        <w:t>https</w:t>
      </w:r>
      <w:r w:rsidR="00B87A79" w:rsidRPr="00B87A79">
        <w:rPr>
          <w:rStyle w:val="a3"/>
          <w:color w:val="000000"/>
          <w:sz w:val="20"/>
          <w:szCs w:val="26"/>
        </w:rPr>
        <w:t>://</w:t>
      </w:r>
      <w:r w:rsidR="00B87A79">
        <w:rPr>
          <w:rStyle w:val="a3"/>
          <w:color w:val="000000"/>
          <w:sz w:val="20"/>
          <w:szCs w:val="26"/>
          <w:lang w:val="en-US"/>
        </w:rPr>
        <w:t>grad</w:t>
      </w:r>
      <w:r w:rsidR="00B87A79" w:rsidRPr="00B87A79">
        <w:rPr>
          <w:rStyle w:val="a3"/>
          <w:color w:val="000000"/>
          <w:sz w:val="20"/>
          <w:szCs w:val="26"/>
        </w:rPr>
        <w:t>.</w:t>
      </w:r>
      <w:r w:rsidR="00B87A79">
        <w:rPr>
          <w:rStyle w:val="a3"/>
          <w:color w:val="000000"/>
          <w:sz w:val="20"/>
          <w:szCs w:val="26"/>
          <w:lang w:val="en-US"/>
        </w:rPr>
        <w:t>kostroma</w:t>
      </w:r>
      <w:r w:rsidR="00B87A79" w:rsidRPr="00B87A79">
        <w:rPr>
          <w:rStyle w:val="a3"/>
          <w:color w:val="000000"/>
          <w:sz w:val="20"/>
          <w:szCs w:val="26"/>
        </w:rPr>
        <w:t>.</w:t>
      </w:r>
      <w:r w:rsidR="00B87A79">
        <w:rPr>
          <w:rStyle w:val="a3"/>
          <w:color w:val="000000"/>
          <w:sz w:val="20"/>
          <w:szCs w:val="26"/>
          <w:lang w:val="en-US"/>
        </w:rPr>
        <w:t>gov</w:t>
      </w:r>
      <w:r w:rsidR="00B87A79" w:rsidRPr="00B87A79">
        <w:rPr>
          <w:rStyle w:val="a3"/>
          <w:color w:val="000000"/>
          <w:sz w:val="20"/>
          <w:szCs w:val="26"/>
        </w:rPr>
        <w:t>.</w:t>
      </w:r>
      <w:r w:rsidR="00B87A79">
        <w:rPr>
          <w:rStyle w:val="a3"/>
          <w:color w:val="000000"/>
          <w:sz w:val="20"/>
          <w:szCs w:val="26"/>
          <w:lang w:val="en-US"/>
        </w:rPr>
        <w:t>ru</w:t>
      </w:r>
      <w:r w:rsidRPr="00B478E9">
        <w:rPr>
          <w:rFonts w:ascii="Times New Roman" w:hAnsi="Times New Roman"/>
          <w:sz w:val="20"/>
          <w:szCs w:val="20"/>
        </w:rPr>
        <w:t>.</w:t>
      </w:r>
    </w:p>
    <w:p w:rsidR="00F44555" w:rsidRPr="00B478E9" w:rsidRDefault="00F44555" w:rsidP="00F44555">
      <w:pPr>
        <w:ind w:firstLine="851"/>
        <w:jc w:val="both"/>
        <w:rPr>
          <w:rFonts w:ascii="Times New Roman" w:hAnsi="Times New Roman"/>
          <w:sz w:val="20"/>
          <w:szCs w:val="20"/>
        </w:rPr>
      </w:pPr>
      <w:r w:rsidRPr="00994068">
        <w:rPr>
          <w:rFonts w:ascii="Times New Roman" w:hAnsi="Times New Roman"/>
          <w:sz w:val="20"/>
          <w:szCs w:val="20"/>
        </w:rPr>
        <w:t>4. Контактн</w:t>
      </w:r>
      <w:r w:rsidR="0002551E">
        <w:rPr>
          <w:rFonts w:ascii="Times New Roman" w:hAnsi="Times New Roman"/>
          <w:sz w:val="20"/>
          <w:szCs w:val="20"/>
        </w:rPr>
        <w:t>ое лицо</w:t>
      </w:r>
      <w:r w:rsidRPr="00994068">
        <w:rPr>
          <w:rFonts w:ascii="Times New Roman" w:hAnsi="Times New Roman"/>
          <w:sz w:val="20"/>
          <w:szCs w:val="20"/>
        </w:rPr>
        <w:t xml:space="preserve"> организатора аукциона: Журавлева Мария Геннадьевна консультант отдела потребительского рынка и услуг Управления экономики Администрации города Костромы (4942) </w:t>
      </w:r>
      <w:r>
        <w:rPr>
          <w:rFonts w:ascii="Times New Roman" w:hAnsi="Times New Roman"/>
          <w:sz w:val="20"/>
          <w:szCs w:val="20"/>
        </w:rPr>
        <w:t>42</w:t>
      </w:r>
      <w:r w:rsidRPr="00B478E9">
        <w:rPr>
          <w:rFonts w:ascii="Times New Roman" w:hAnsi="Times New Roman"/>
          <w:sz w:val="20"/>
          <w:szCs w:val="20"/>
        </w:rPr>
        <w:t>-66-7</w:t>
      </w:r>
      <w:r>
        <w:rPr>
          <w:rFonts w:ascii="Times New Roman" w:hAnsi="Times New Roman"/>
          <w:sz w:val="20"/>
          <w:szCs w:val="20"/>
        </w:rPr>
        <w:t xml:space="preserve">0, </w:t>
      </w:r>
      <w:r w:rsidRPr="00B478E9">
        <w:rPr>
          <w:rFonts w:ascii="Times New Roman" w:hAnsi="Times New Roman"/>
          <w:sz w:val="20"/>
          <w:szCs w:val="20"/>
        </w:rPr>
        <w:t xml:space="preserve">город Кострома, </w:t>
      </w:r>
      <w:r w:rsidR="00A94548">
        <w:rPr>
          <w:rFonts w:ascii="Times New Roman" w:hAnsi="Times New Roman"/>
          <w:sz w:val="20"/>
          <w:szCs w:val="20"/>
        </w:rPr>
        <w:t>улица Советская</w:t>
      </w:r>
      <w:r w:rsidRPr="00B478E9">
        <w:rPr>
          <w:rFonts w:ascii="Times New Roman" w:hAnsi="Times New Roman"/>
          <w:sz w:val="20"/>
          <w:szCs w:val="20"/>
        </w:rPr>
        <w:t xml:space="preserve">, дом </w:t>
      </w:r>
      <w:r w:rsidR="00A94548">
        <w:rPr>
          <w:rFonts w:ascii="Times New Roman" w:hAnsi="Times New Roman"/>
          <w:sz w:val="20"/>
          <w:szCs w:val="20"/>
        </w:rPr>
        <w:t>9</w:t>
      </w:r>
      <w:r>
        <w:rPr>
          <w:rFonts w:ascii="Times New Roman" w:hAnsi="Times New Roman"/>
          <w:sz w:val="20"/>
          <w:szCs w:val="20"/>
        </w:rPr>
        <w:t>2</w:t>
      </w:r>
      <w:r w:rsidRPr="00B478E9">
        <w:rPr>
          <w:rFonts w:ascii="Times New Roman" w:hAnsi="Times New Roman"/>
          <w:sz w:val="20"/>
          <w:szCs w:val="20"/>
        </w:rPr>
        <w:t xml:space="preserve">, кабинет </w:t>
      </w:r>
      <w:r>
        <w:rPr>
          <w:rFonts w:ascii="Times New Roman" w:hAnsi="Times New Roman"/>
          <w:sz w:val="20"/>
          <w:szCs w:val="20"/>
        </w:rPr>
        <w:t>1</w:t>
      </w:r>
      <w:r w:rsidR="00A94548">
        <w:rPr>
          <w:rFonts w:ascii="Times New Roman" w:hAnsi="Times New Roman"/>
          <w:sz w:val="20"/>
          <w:szCs w:val="20"/>
        </w:rPr>
        <w:t>09</w:t>
      </w:r>
      <w:r>
        <w:rPr>
          <w:rFonts w:ascii="Times New Roman" w:hAnsi="Times New Roman"/>
          <w:sz w:val="20"/>
          <w:szCs w:val="20"/>
        </w:rPr>
        <w:t>.</w:t>
      </w:r>
    </w:p>
    <w:p w:rsidR="00F44555" w:rsidRPr="00B478E9" w:rsidRDefault="00F44555" w:rsidP="008B20E4">
      <w:pPr>
        <w:ind w:firstLine="851"/>
        <w:jc w:val="both"/>
        <w:rPr>
          <w:rFonts w:ascii="Times New Roman" w:hAnsi="Times New Roman"/>
          <w:sz w:val="20"/>
          <w:szCs w:val="20"/>
        </w:rPr>
      </w:pPr>
      <w:r w:rsidRPr="00B478E9">
        <w:rPr>
          <w:rFonts w:ascii="Times New Roman" w:hAnsi="Times New Roman"/>
          <w:sz w:val="20"/>
          <w:szCs w:val="20"/>
        </w:rPr>
        <w:t xml:space="preserve">5. </w:t>
      </w:r>
      <w:r w:rsidR="002C1232" w:rsidRPr="00B478E9">
        <w:rPr>
          <w:rFonts w:ascii="Times New Roman" w:hAnsi="Times New Roman"/>
          <w:sz w:val="20"/>
          <w:szCs w:val="20"/>
        </w:rPr>
        <w:t xml:space="preserve">Адреса мест для размещения нестационарных торговых объектов на землях и земельных участках, находящихся в муниципальной собственности города Костромы, землях и земельных участках, государственная собственность на которые не разграничена, расположенных в границах города Костромы, в отношении которых проводится аукцион, </w:t>
      </w:r>
      <w:r w:rsidR="002C1232">
        <w:rPr>
          <w:rFonts w:ascii="Times New Roman" w:hAnsi="Times New Roman"/>
          <w:sz w:val="20"/>
          <w:szCs w:val="20"/>
        </w:rPr>
        <w:t xml:space="preserve">№ лота, </w:t>
      </w:r>
      <w:r w:rsidR="002C1232" w:rsidRPr="00B478E9">
        <w:rPr>
          <w:rFonts w:ascii="Times New Roman" w:hAnsi="Times New Roman"/>
          <w:sz w:val="20"/>
          <w:szCs w:val="20"/>
        </w:rPr>
        <w:t xml:space="preserve">вид объекта, </w:t>
      </w:r>
      <w:r w:rsidR="002C1232">
        <w:rPr>
          <w:rFonts w:ascii="Times New Roman" w:hAnsi="Times New Roman"/>
          <w:sz w:val="20"/>
          <w:szCs w:val="20"/>
        </w:rPr>
        <w:t xml:space="preserve">количество объектов, </w:t>
      </w:r>
      <w:r w:rsidR="002C1232" w:rsidRPr="00B478E9">
        <w:rPr>
          <w:rFonts w:ascii="Times New Roman" w:hAnsi="Times New Roman"/>
          <w:sz w:val="20"/>
          <w:szCs w:val="20"/>
        </w:rPr>
        <w:t>занимаемая площадь, специализация, срок действия договора на размещение нестационарного объекта и число месяцев каждого года действия договора, в течение которых осуществляется размещение нестационарного торгового объекта, начальная (минимальная цена договора</w:t>
      </w:r>
      <w:r w:rsidR="002C1232">
        <w:rPr>
          <w:rFonts w:ascii="Times New Roman" w:hAnsi="Times New Roman"/>
          <w:sz w:val="20"/>
          <w:szCs w:val="20"/>
        </w:rPr>
        <w:t xml:space="preserve"> - </w:t>
      </w:r>
      <w:r w:rsidR="002C1232" w:rsidRPr="008B20E4">
        <w:rPr>
          <w:rFonts w:ascii="Times New Roman" w:hAnsi="Times New Roman"/>
          <w:sz w:val="20"/>
          <w:szCs w:val="20"/>
        </w:rPr>
        <w:t>годовая плата за размещение нестационарного торгового объекта</w:t>
      </w:r>
      <w:r w:rsidR="008B20E4">
        <w:rPr>
          <w:rFonts w:ascii="Times New Roman" w:hAnsi="Times New Roman"/>
          <w:sz w:val="20"/>
          <w:szCs w:val="20"/>
        </w:rPr>
        <w:t>, либо плата за период функционирования объекта в течение года</w:t>
      </w:r>
      <w:r w:rsidR="002C1232" w:rsidRPr="00B478E9">
        <w:rPr>
          <w:rFonts w:ascii="Times New Roman" w:hAnsi="Times New Roman"/>
          <w:sz w:val="20"/>
          <w:szCs w:val="20"/>
        </w:rPr>
        <w:t xml:space="preserve">), сумма задатка  приведены в таблице 1     </w:t>
      </w:r>
      <w:r w:rsidR="008B20E4">
        <w:rPr>
          <w:rFonts w:ascii="Times New Roman" w:hAnsi="Times New Roman"/>
          <w:sz w:val="20"/>
          <w:szCs w:val="20"/>
        </w:rPr>
        <w:t xml:space="preserve">                                                                                                                                                                                                                                                          Т</w:t>
      </w:r>
      <w:r w:rsidRPr="00B478E9">
        <w:rPr>
          <w:rFonts w:ascii="Times New Roman" w:hAnsi="Times New Roman"/>
          <w:sz w:val="20"/>
          <w:szCs w:val="20"/>
        </w:rPr>
        <w:t>аблица 1.</w:t>
      </w:r>
    </w:p>
    <w:tbl>
      <w:tblPr>
        <w:tblW w:w="5089"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70"/>
        <w:gridCol w:w="2119"/>
        <w:gridCol w:w="1627"/>
        <w:gridCol w:w="1322"/>
        <w:gridCol w:w="1710"/>
        <w:gridCol w:w="2075"/>
        <w:gridCol w:w="1888"/>
        <w:gridCol w:w="1868"/>
        <w:gridCol w:w="1340"/>
      </w:tblGrid>
      <w:tr w:rsidR="00D76DFB" w:rsidRPr="00B478E9" w:rsidTr="009F151E">
        <w:tc>
          <w:tcPr>
            <w:tcW w:w="294" w:type="pct"/>
            <w:tcBorders>
              <w:top w:val="single" w:sz="4" w:space="0" w:color="auto"/>
              <w:left w:val="single" w:sz="4" w:space="0" w:color="auto"/>
              <w:bottom w:val="single" w:sz="4" w:space="0" w:color="auto"/>
              <w:right w:val="single" w:sz="4" w:space="0" w:color="auto"/>
            </w:tcBorders>
          </w:tcPr>
          <w:p w:rsidR="00D76DFB" w:rsidRPr="0081780F" w:rsidRDefault="00D76DFB" w:rsidP="0011013E">
            <w:pPr>
              <w:pStyle w:val="a4"/>
              <w:jc w:val="center"/>
              <w:rPr>
                <w:rFonts w:ascii="Times New Roman" w:hAnsi="Times New Roman" w:cs="Times New Roman"/>
                <w:sz w:val="20"/>
                <w:szCs w:val="20"/>
                <w:lang w:eastAsia="en-US"/>
              </w:rPr>
            </w:pPr>
            <w:r w:rsidRPr="0081780F">
              <w:rPr>
                <w:rFonts w:ascii="Times New Roman" w:hAnsi="Times New Roman" w:cs="Times New Roman"/>
                <w:sz w:val="20"/>
                <w:szCs w:val="20"/>
                <w:lang w:eastAsia="en-US"/>
              </w:rPr>
              <w:t>№ лота</w:t>
            </w:r>
          </w:p>
          <w:p w:rsidR="00D76DFB" w:rsidRPr="0081780F" w:rsidRDefault="00D76DFB" w:rsidP="0011013E">
            <w:pPr>
              <w:widowControl w:val="0"/>
              <w:autoSpaceDE w:val="0"/>
              <w:autoSpaceDN w:val="0"/>
              <w:adjustRightInd w:val="0"/>
              <w:jc w:val="center"/>
              <w:rPr>
                <w:rFonts w:ascii="Times New Roman" w:eastAsia="Times New Roman" w:hAnsi="Times New Roman"/>
                <w:sz w:val="20"/>
                <w:szCs w:val="20"/>
              </w:rPr>
            </w:pPr>
          </w:p>
        </w:tc>
        <w:tc>
          <w:tcPr>
            <w:tcW w:w="715" w:type="pct"/>
            <w:tcBorders>
              <w:top w:val="single" w:sz="4" w:space="0" w:color="auto"/>
              <w:left w:val="single" w:sz="4" w:space="0" w:color="auto"/>
              <w:bottom w:val="single" w:sz="4" w:space="0" w:color="auto"/>
              <w:right w:val="single" w:sz="4" w:space="0" w:color="auto"/>
            </w:tcBorders>
            <w:hideMark/>
          </w:tcPr>
          <w:p w:rsidR="00D76DFB" w:rsidRPr="0081780F" w:rsidRDefault="0010228D" w:rsidP="0011013E">
            <w:pPr>
              <w:pStyle w:val="a4"/>
              <w:jc w:val="center"/>
              <w:rPr>
                <w:rFonts w:ascii="Times New Roman" w:hAnsi="Times New Roman" w:cs="Times New Roman"/>
                <w:sz w:val="20"/>
                <w:szCs w:val="20"/>
                <w:lang w:eastAsia="en-US"/>
              </w:rPr>
            </w:pPr>
            <w:r w:rsidRPr="0081780F">
              <w:rPr>
                <w:rFonts w:ascii="Times New Roman" w:hAnsi="Times New Roman" w:cs="Times New Roman"/>
                <w:sz w:val="20"/>
                <w:szCs w:val="20"/>
                <w:lang w:eastAsia="en-US"/>
              </w:rPr>
              <w:t>Место размещения  нестационарного</w:t>
            </w:r>
            <w:r w:rsidR="00D76DFB" w:rsidRPr="0081780F">
              <w:rPr>
                <w:rFonts w:ascii="Times New Roman" w:hAnsi="Times New Roman" w:cs="Times New Roman"/>
                <w:sz w:val="20"/>
                <w:szCs w:val="20"/>
                <w:lang w:eastAsia="en-US"/>
              </w:rPr>
              <w:t xml:space="preserve"> объект</w:t>
            </w:r>
            <w:r w:rsidRPr="0081780F">
              <w:rPr>
                <w:rFonts w:ascii="Times New Roman" w:hAnsi="Times New Roman" w:cs="Times New Roman"/>
                <w:sz w:val="20"/>
                <w:szCs w:val="20"/>
                <w:lang w:eastAsia="en-US"/>
              </w:rPr>
              <w:t>а</w:t>
            </w:r>
            <w:r w:rsidR="00D76DFB" w:rsidRPr="0081780F">
              <w:rPr>
                <w:rFonts w:ascii="Times New Roman" w:hAnsi="Times New Roman" w:cs="Times New Roman"/>
                <w:sz w:val="20"/>
                <w:szCs w:val="20"/>
                <w:lang w:eastAsia="en-US"/>
              </w:rPr>
              <w:t>, в соответствии со схемой</w:t>
            </w:r>
          </w:p>
        </w:tc>
        <w:tc>
          <w:tcPr>
            <w:tcW w:w="549" w:type="pct"/>
            <w:tcBorders>
              <w:top w:val="single" w:sz="4" w:space="0" w:color="auto"/>
              <w:left w:val="single" w:sz="4" w:space="0" w:color="auto"/>
              <w:bottom w:val="single" w:sz="4" w:space="0" w:color="auto"/>
              <w:right w:val="single" w:sz="4" w:space="0" w:color="auto"/>
            </w:tcBorders>
            <w:hideMark/>
          </w:tcPr>
          <w:p w:rsidR="00D76DFB" w:rsidRPr="0081780F" w:rsidRDefault="00D76DFB" w:rsidP="0011013E">
            <w:pPr>
              <w:pStyle w:val="a4"/>
              <w:jc w:val="center"/>
              <w:rPr>
                <w:rFonts w:ascii="Times New Roman" w:hAnsi="Times New Roman" w:cs="Times New Roman"/>
                <w:sz w:val="20"/>
                <w:szCs w:val="20"/>
                <w:lang w:eastAsia="en-US"/>
              </w:rPr>
            </w:pPr>
            <w:r w:rsidRPr="0081780F">
              <w:rPr>
                <w:rFonts w:ascii="Times New Roman" w:hAnsi="Times New Roman" w:cs="Times New Roman"/>
                <w:sz w:val="20"/>
                <w:szCs w:val="20"/>
                <w:lang w:eastAsia="en-US"/>
              </w:rPr>
              <w:t>Вид объекта</w:t>
            </w:r>
          </w:p>
        </w:tc>
        <w:tc>
          <w:tcPr>
            <w:tcW w:w="446" w:type="pct"/>
            <w:tcBorders>
              <w:top w:val="single" w:sz="4" w:space="0" w:color="auto"/>
              <w:left w:val="single" w:sz="4" w:space="0" w:color="auto"/>
              <w:bottom w:val="single" w:sz="4" w:space="0" w:color="auto"/>
              <w:right w:val="single" w:sz="4" w:space="0" w:color="auto"/>
            </w:tcBorders>
            <w:hideMark/>
          </w:tcPr>
          <w:p w:rsidR="00D76DFB" w:rsidRPr="0081780F" w:rsidRDefault="00D76DFB" w:rsidP="0011013E">
            <w:pPr>
              <w:pStyle w:val="a4"/>
              <w:jc w:val="center"/>
              <w:rPr>
                <w:rFonts w:ascii="Times New Roman" w:hAnsi="Times New Roman" w:cs="Times New Roman"/>
                <w:sz w:val="20"/>
                <w:szCs w:val="20"/>
                <w:lang w:eastAsia="en-US"/>
              </w:rPr>
            </w:pPr>
            <w:r w:rsidRPr="0081780F">
              <w:rPr>
                <w:rFonts w:ascii="Times New Roman" w:hAnsi="Times New Roman" w:cs="Times New Roman"/>
                <w:sz w:val="20"/>
                <w:szCs w:val="20"/>
                <w:lang w:eastAsia="en-US"/>
              </w:rPr>
              <w:t>Количество</w:t>
            </w:r>
          </w:p>
          <w:p w:rsidR="00D76DFB" w:rsidRPr="0081780F" w:rsidRDefault="00D76DFB" w:rsidP="0011013E">
            <w:pPr>
              <w:widowControl w:val="0"/>
              <w:autoSpaceDE w:val="0"/>
              <w:autoSpaceDN w:val="0"/>
              <w:adjustRightInd w:val="0"/>
              <w:jc w:val="center"/>
              <w:rPr>
                <w:rFonts w:ascii="Times New Roman" w:eastAsia="Times New Roman" w:hAnsi="Times New Roman"/>
                <w:sz w:val="20"/>
                <w:szCs w:val="20"/>
              </w:rPr>
            </w:pPr>
            <w:r w:rsidRPr="0081780F">
              <w:rPr>
                <w:rFonts w:ascii="Times New Roman" w:hAnsi="Times New Roman"/>
                <w:sz w:val="20"/>
                <w:szCs w:val="20"/>
              </w:rPr>
              <w:t>объектов</w:t>
            </w:r>
          </w:p>
        </w:tc>
        <w:tc>
          <w:tcPr>
            <w:tcW w:w="577" w:type="pct"/>
            <w:tcBorders>
              <w:top w:val="single" w:sz="4" w:space="0" w:color="auto"/>
              <w:left w:val="single" w:sz="4" w:space="0" w:color="auto"/>
              <w:bottom w:val="single" w:sz="4" w:space="0" w:color="auto"/>
              <w:right w:val="single" w:sz="4" w:space="0" w:color="auto"/>
            </w:tcBorders>
            <w:hideMark/>
          </w:tcPr>
          <w:p w:rsidR="00D76DFB" w:rsidRPr="0081780F" w:rsidRDefault="00D76DFB" w:rsidP="0011013E">
            <w:pPr>
              <w:pStyle w:val="a4"/>
              <w:jc w:val="center"/>
              <w:rPr>
                <w:rFonts w:ascii="Times New Roman" w:hAnsi="Times New Roman" w:cs="Times New Roman"/>
                <w:sz w:val="20"/>
                <w:szCs w:val="20"/>
                <w:lang w:eastAsia="en-US"/>
              </w:rPr>
            </w:pPr>
            <w:r w:rsidRPr="0081780F">
              <w:rPr>
                <w:rFonts w:ascii="Times New Roman" w:hAnsi="Times New Roman" w:cs="Times New Roman"/>
                <w:sz w:val="20"/>
                <w:szCs w:val="20"/>
                <w:lang w:eastAsia="en-US"/>
              </w:rPr>
              <w:t xml:space="preserve">Площадь, </w:t>
            </w:r>
            <w:proofErr w:type="gramStart"/>
            <w:r w:rsidRPr="0081780F">
              <w:rPr>
                <w:rFonts w:ascii="Times New Roman" w:hAnsi="Times New Roman" w:cs="Times New Roman"/>
                <w:sz w:val="20"/>
                <w:szCs w:val="20"/>
                <w:lang w:eastAsia="en-US"/>
              </w:rPr>
              <w:t>занимаемая  объектом</w:t>
            </w:r>
            <w:proofErr w:type="gramEnd"/>
            <w:r w:rsidRPr="0081780F">
              <w:rPr>
                <w:rFonts w:ascii="Times New Roman" w:hAnsi="Times New Roman" w:cs="Times New Roman"/>
                <w:sz w:val="20"/>
                <w:szCs w:val="20"/>
                <w:lang w:eastAsia="en-US"/>
              </w:rPr>
              <w:t xml:space="preserve"> торговли</w:t>
            </w:r>
          </w:p>
          <w:p w:rsidR="00D76DFB" w:rsidRPr="0081780F" w:rsidRDefault="00D76DFB" w:rsidP="0011013E">
            <w:pPr>
              <w:widowControl w:val="0"/>
              <w:autoSpaceDE w:val="0"/>
              <w:autoSpaceDN w:val="0"/>
              <w:adjustRightInd w:val="0"/>
              <w:jc w:val="center"/>
              <w:rPr>
                <w:rFonts w:ascii="Times New Roman" w:eastAsia="Times New Roman" w:hAnsi="Times New Roman"/>
                <w:sz w:val="20"/>
                <w:szCs w:val="20"/>
              </w:rPr>
            </w:pPr>
            <w:r w:rsidRPr="0081780F">
              <w:rPr>
                <w:rFonts w:ascii="Times New Roman" w:hAnsi="Times New Roman"/>
                <w:sz w:val="20"/>
                <w:szCs w:val="20"/>
              </w:rPr>
              <w:t>(квадратных метров)</w:t>
            </w:r>
          </w:p>
        </w:tc>
        <w:tc>
          <w:tcPr>
            <w:tcW w:w="700" w:type="pct"/>
            <w:tcBorders>
              <w:top w:val="single" w:sz="4" w:space="0" w:color="auto"/>
              <w:left w:val="single" w:sz="4" w:space="0" w:color="auto"/>
              <w:bottom w:val="single" w:sz="4" w:space="0" w:color="auto"/>
              <w:right w:val="single" w:sz="4" w:space="0" w:color="auto"/>
            </w:tcBorders>
            <w:hideMark/>
          </w:tcPr>
          <w:p w:rsidR="00D76DFB" w:rsidRPr="0081780F" w:rsidRDefault="00D76DFB" w:rsidP="0011013E">
            <w:pPr>
              <w:pStyle w:val="a4"/>
              <w:jc w:val="center"/>
              <w:rPr>
                <w:rFonts w:ascii="Times New Roman" w:hAnsi="Times New Roman" w:cs="Times New Roman"/>
                <w:sz w:val="20"/>
                <w:szCs w:val="20"/>
                <w:lang w:eastAsia="en-US"/>
              </w:rPr>
            </w:pPr>
            <w:r w:rsidRPr="0081780F">
              <w:rPr>
                <w:rFonts w:ascii="Times New Roman" w:hAnsi="Times New Roman" w:cs="Times New Roman"/>
                <w:sz w:val="20"/>
                <w:szCs w:val="20"/>
                <w:lang w:eastAsia="en-US"/>
              </w:rPr>
              <w:t>Специализация</w:t>
            </w:r>
          </w:p>
        </w:tc>
        <w:tc>
          <w:tcPr>
            <w:tcW w:w="637" w:type="pct"/>
            <w:tcBorders>
              <w:top w:val="single" w:sz="4" w:space="0" w:color="auto"/>
              <w:left w:val="single" w:sz="4" w:space="0" w:color="auto"/>
              <w:bottom w:val="single" w:sz="4" w:space="0" w:color="auto"/>
              <w:right w:val="single" w:sz="4" w:space="0" w:color="auto"/>
            </w:tcBorders>
            <w:hideMark/>
          </w:tcPr>
          <w:p w:rsidR="00D76DFB" w:rsidRPr="0081780F" w:rsidRDefault="00D76DFB" w:rsidP="002B20ED">
            <w:pPr>
              <w:pStyle w:val="a4"/>
              <w:jc w:val="center"/>
              <w:rPr>
                <w:rFonts w:ascii="Times New Roman" w:hAnsi="Times New Roman" w:cs="Times New Roman"/>
                <w:sz w:val="20"/>
                <w:szCs w:val="20"/>
                <w:lang w:eastAsia="en-US"/>
              </w:rPr>
            </w:pPr>
            <w:r w:rsidRPr="0081780F">
              <w:rPr>
                <w:rFonts w:ascii="Times New Roman" w:hAnsi="Times New Roman" w:cs="Times New Roman"/>
                <w:sz w:val="20"/>
                <w:szCs w:val="20"/>
                <w:lang w:eastAsia="en-US"/>
              </w:rPr>
              <w:t xml:space="preserve">Срок действия договора  на размещение нестационарного объекта </w:t>
            </w:r>
            <w:r w:rsidR="002B20ED">
              <w:rPr>
                <w:rFonts w:ascii="Times New Roman" w:hAnsi="Times New Roman" w:cs="Times New Roman"/>
                <w:sz w:val="20"/>
                <w:szCs w:val="20"/>
                <w:lang w:eastAsia="en-US"/>
              </w:rPr>
              <w:t>(период функционирования объекта)</w:t>
            </w:r>
          </w:p>
        </w:tc>
        <w:tc>
          <w:tcPr>
            <w:tcW w:w="630" w:type="pct"/>
            <w:tcBorders>
              <w:top w:val="single" w:sz="4" w:space="0" w:color="auto"/>
              <w:left w:val="single" w:sz="4" w:space="0" w:color="auto"/>
              <w:bottom w:val="single" w:sz="4" w:space="0" w:color="auto"/>
              <w:right w:val="nil"/>
            </w:tcBorders>
            <w:hideMark/>
          </w:tcPr>
          <w:p w:rsidR="00D76DFB" w:rsidRPr="0081780F" w:rsidRDefault="00D76DFB" w:rsidP="0011013E">
            <w:pPr>
              <w:ind w:firstLine="225"/>
              <w:jc w:val="center"/>
              <w:rPr>
                <w:rFonts w:ascii="Times New Roman" w:eastAsia="Times New Roman" w:hAnsi="Times New Roman"/>
                <w:color w:val="000000"/>
                <w:sz w:val="20"/>
                <w:szCs w:val="20"/>
              </w:rPr>
            </w:pPr>
            <w:r w:rsidRPr="0081780F">
              <w:rPr>
                <w:rFonts w:ascii="Times New Roman" w:hAnsi="Times New Roman"/>
                <w:color w:val="000000"/>
                <w:sz w:val="20"/>
                <w:szCs w:val="20"/>
              </w:rPr>
              <w:t>Начальная (минимальная) цена договора (цена лота)</w:t>
            </w:r>
          </w:p>
          <w:p w:rsidR="00D76DFB" w:rsidRPr="0081780F" w:rsidRDefault="00D76DFB" w:rsidP="0011013E">
            <w:pPr>
              <w:widowControl w:val="0"/>
              <w:autoSpaceDE w:val="0"/>
              <w:autoSpaceDN w:val="0"/>
              <w:adjustRightInd w:val="0"/>
              <w:jc w:val="center"/>
              <w:rPr>
                <w:rFonts w:ascii="Times New Roman" w:hAnsi="Times New Roman"/>
                <w:sz w:val="20"/>
                <w:szCs w:val="20"/>
              </w:rPr>
            </w:pPr>
            <w:r w:rsidRPr="0081780F">
              <w:rPr>
                <w:rFonts w:ascii="Times New Roman" w:hAnsi="Times New Roman"/>
                <w:sz w:val="20"/>
                <w:szCs w:val="20"/>
              </w:rPr>
              <w:t>в рублях -</w:t>
            </w:r>
          </w:p>
          <w:p w:rsidR="00D76DFB" w:rsidRPr="002B20ED" w:rsidRDefault="00D76DFB" w:rsidP="00BB2CCF">
            <w:pPr>
              <w:widowControl w:val="0"/>
              <w:autoSpaceDE w:val="0"/>
              <w:autoSpaceDN w:val="0"/>
              <w:adjustRightInd w:val="0"/>
              <w:jc w:val="center"/>
              <w:rPr>
                <w:rFonts w:ascii="Times New Roman" w:eastAsia="Times New Roman" w:hAnsi="Times New Roman"/>
                <w:sz w:val="20"/>
                <w:szCs w:val="20"/>
              </w:rPr>
            </w:pPr>
            <w:r w:rsidRPr="002B20ED">
              <w:rPr>
                <w:rFonts w:ascii="Times New Roman" w:hAnsi="Times New Roman"/>
                <w:sz w:val="20"/>
                <w:szCs w:val="20"/>
              </w:rPr>
              <w:t>годовая плата за размещение нестационарного торгового объекта</w:t>
            </w:r>
            <w:r w:rsidR="002B20ED">
              <w:rPr>
                <w:rFonts w:ascii="Times New Roman" w:hAnsi="Times New Roman"/>
                <w:sz w:val="20"/>
                <w:szCs w:val="20"/>
              </w:rPr>
              <w:t>/либо плата за период функционирования объекта.</w:t>
            </w:r>
          </w:p>
        </w:tc>
        <w:tc>
          <w:tcPr>
            <w:tcW w:w="452" w:type="pct"/>
            <w:tcBorders>
              <w:top w:val="single" w:sz="4" w:space="0" w:color="auto"/>
              <w:left w:val="single" w:sz="4" w:space="0" w:color="auto"/>
              <w:bottom w:val="single" w:sz="4" w:space="0" w:color="auto"/>
              <w:right w:val="single" w:sz="4" w:space="0" w:color="auto"/>
            </w:tcBorders>
            <w:hideMark/>
          </w:tcPr>
          <w:p w:rsidR="00D76DFB" w:rsidRPr="0081780F" w:rsidRDefault="00D76DFB" w:rsidP="0011013E">
            <w:pPr>
              <w:ind w:firstLine="227"/>
              <w:jc w:val="center"/>
              <w:rPr>
                <w:rFonts w:ascii="Times New Roman" w:eastAsia="Times New Roman" w:hAnsi="Times New Roman"/>
                <w:color w:val="000000"/>
                <w:sz w:val="20"/>
                <w:szCs w:val="20"/>
              </w:rPr>
            </w:pPr>
            <w:r w:rsidRPr="0081780F">
              <w:rPr>
                <w:rFonts w:ascii="Times New Roman" w:hAnsi="Times New Roman"/>
                <w:color w:val="000000"/>
                <w:sz w:val="20"/>
                <w:szCs w:val="20"/>
              </w:rPr>
              <w:t>Сумма задатка 100%</w:t>
            </w:r>
          </w:p>
          <w:p w:rsidR="00D76DFB" w:rsidRPr="0081780F" w:rsidRDefault="00D76DFB" w:rsidP="0011013E">
            <w:pPr>
              <w:widowControl w:val="0"/>
              <w:autoSpaceDE w:val="0"/>
              <w:autoSpaceDN w:val="0"/>
              <w:adjustRightInd w:val="0"/>
              <w:ind w:firstLine="227"/>
              <w:jc w:val="center"/>
              <w:rPr>
                <w:rFonts w:ascii="Times New Roman" w:eastAsia="Times New Roman" w:hAnsi="Times New Roman"/>
                <w:color w:val="000000"/>
                <w:sz w:val="20"/>
                <w:szCs w:val="20"/>
              </w:rPr>
            </w:pPr>
            <w:r w:rsidRPr="0081780F">
              <w:rPr>
                <w:rFonts w:ascii="Times New Roman" w:hAnsi="Times New Roman"/>
                <w:color w:val="000000"/>
                <w:sz w:val="20"/>
                <w:szCs w:val="20"/>
              </w:rPr>
              <w:t>от начальной цены договора в рублях</w:t>
            </w:r>
          </w:p>
        </w:tc>
      </w:tr>
      <w:tr w:rsidR="00575F34" w:rsidRPr="00B478E9" w:rsidTr="009F151E">
        <w:tc>
          <w:tcPr>
            <w:tcW w:w="294" w:type="pct"/>
            <w:tcBorders>
              <w:top w:val="single" w:sz="4" w:space="0" w:color="auto"/>
              <w:left w:val="single" w:sz="4" w:space="0" w:color="auto"/>
              <w:bottom w:val="single" w:sz="4" w:space="0" w:color="auto"/>
              <w:right w:val="single" w:sz="4" w:space="0" w:color="auto"/>
            </w:tcBorders>
          </w:tcPr>
          <w:p w:rsidR="00575F34" w:rsidRPr="00227540" w:rsidRDefault="00563D43" w:rsidP="00575F34">
            <w:pPr>
              <w:jc w:val="center"/>
              <w:rPr>
                <w:rFonts w:ascii="Times New Roman" w:hAnsi="Times New Roman"/>
                <w:sz w:val="20"/>
                <w:szCs w:val="20"/>
              </w:rPr>
            </w:pPr>
            <w:r>
              <w:rPr>
                <w:rFonts w:ascii="Times New Roman" w:hAnsi="Times New Roman"/>
                <w:sz w:val="20"/>
                <w:szCs w:val="20"/>
              </w:rPr>
              <w:lastRenderedPageBreak/>
              <w:t>1</w:t>
            </w:r>
            <w:r w:rsidR="00575F34" w:rsidRPr="00227540">
              <w:rPr>
                <w:rFonts w:ascii="Times New Roman" w:hAnsi="Times New Roman"/>
                <w:sz w:val="20"/>
                <w:szCs w:val="20"/>
              </w:rPr>
              <w:t>.</w:t>
            </w:r>
          </w:p>
        </w:tc>
        <w:tc>
          <w:tcPr>
            <w:tcW w:w="715" w:type="pct"/>
            <w:tcBorders>
              <w:top w:val="single" w:sz="4" w:space="0" w:color="auto"/>
              <w:left w:val="single" w:sz="4" w:space="0" w:color="auto"/>
              <w:bottom w:val="single" w:sz="4" w:space="0" w:color="auto"/>
              <w:right w:val="single" w:sz="4" w:space="0" w:color="auto"/>
            </w:tcBorders>
            <w:vAlign w:val="center"/>
          </w:tcPr>
          <w:p w:rsidR="00575F34" w:rsidRPr="001124CA" w:rsidRDefault="00E87D46" w:rsidP="000B344A">
            <w:pPr>
              <w:jc w:val="center"/>
              <w:rPr>
                <w:rFonts w:ascii="Times New Roman" w:hAnsi="Times New Roman"/>
                <w:sz w:val="20"/>
                <w:szCs w:val="20"/>
              </w:rPr>
            </w:pPr>
            <w:r w:rsidRPr="001124CA">
              <w:rPr>
                <w:rFonts w:ascii="Times New Roman" w:hAnsi="Times New Roman"/>
                <w:sz w:val="20"/>
                <w:szCs w:val="20"/>
              </w:rPr>
              <w:t xml:space="preserve">Улица </w:t>
            </w:r>
            <w:proofErr w:type="spellStart"/>
            <w:r w:rsidRPr="001124CA">
              <w:rPr>
                <w:rFonts w:ascii="Times New Roman" w:hAnsi="Times New Roman"/>
                <w:sz w:val="20"/>
                <w:szCs w:val="20"/>
              </w:rPr>
              <w:t>Шагова</w:t>
            </w:r>
            <w:proofErr w:type="spellEnd"/>
            <w:r w:rsidRPr="001124CA">
              <w:rPr>
                <w:rFonts w:ascii="Times New Roman" w:hAnsi="Times New Roman"/>
                <w:sz w:val="20"/>
                <w:szCs w:val="20"/>
              </w:rPr>
              <w:t>, в районе дома 156 (ситуационный план – место 8)</w:t>
            </w:r>
          </w:p>
        </w:tc>
        <w:tc>
          <w:tcPr>
            <w:tcW w:w="549" w:type="pct"/>
            <w:tcBorders>
              <w:top w:val="single" w:sz="4" w:space="0" w:color="auto"/>
              <w:left w:val="single" w:sz="4" w:space="0" w:color="auto"/>
              <w:bottom w:val="single" w:sz="4" w:space="0" w:color="auto"/>
              <w:right w:val="single" w:sz="4" w:space="0" w:color="auto"/>
            </w:tcBorders>
            <w:vAlign w:val="center"/>
          </w:tcPr>
          <w:p w:rsidR="00575F34" w:rsidRPr="00227540" w:rsidRDefault="00E87D46" w:rsidP="00575F34">
            <w:pPr>
              <w:jc w:val="center"/>
              <w:rPr>
                <w:rFonts w:ascii="Times New Roman" w:hAnsi="Times New Roman"/>
                <w:sz w:val="20"/>
                <w:szCs w:val="20"/>
              </w:rPr>
            </w:pPr>
            <w:proofErr w:type="spellStart"/>
            <w:r>
              <w:rPr>
                <w:rFonts w:ascii="Times New Roman" w:hAnsi="Times New Roman"/>
                <w:sz w:val="20"/>
                <w:szCs w:val="20"/>
              </w:rPr>
              <w:t>тонар</w:t>
            </w:r>
            <w:proofErr w:type="spellEnd"/>
          </w:p>
        </w:tc>
        <w:tc>
          <w:tcPr>
            <w:tcW w:w="446" w:type="pct"/>
            <w:tcBorders>
              <w:top w:val="single" w:sz="4" w:space="0" w:color="auto"/>
              <w:left w:val="single" w:sz="4" w:space="0" w:color="auto"/>
              <w:bottom w:val="single" w:sz="4" w:space="0" w:color="auto"/>
              <w:right w:val="single" w:sz="4" w:space="0" w:color="auto"/>
            </w:tcBorders>
          </w:tcPr>
          <w:p w:rsidR="00575F34" w:rsidRPr="00227540" w:rsidRDefault="00575F34" w:rsidP="00575F34">
            <w:pPr>
              <w:pStyle w:val="a4"/>
              <w:jc w:val="center"/>
              <w:rPr>
                <w:rFonts w:ascii="Times New Roman" w:hAnsi="Times New Roman" w:cs="Times New Roman"/>
                <w:sz w:val="20"/>
                <w:szCs w:val="20"/>
                <w:lang w:eastAsia="en-US"/>
              </w:rPr>
            </w:pPr>
            <w:r w:rsidRPr="00227540">
              <w:rPr>
                <w:rFonts w:ascii="Times New Roman" w:hAnsi="Times New Roman" w:cs="Times New Roman"/>
                <w:sz w:val="20"/>
                <w:szCs w:val="20"/>
                <w:lang w:eastAsia="en-US"/>
              </w:rPr>
              <w:t>1</w:t>
            </w:r>
          </w:p>
        </w:tc>
        <w:tc>
          <w:tcPr>
            <w:tcW w:w="577" w:type="pct"/>
            <w:tcBorders>
              <w:top w:val="single" w:sz="4" w:space="0" w:color="auto"/>
              <w:left w:val="single" w:sz="4" w:space="0" w:color="auto"/>
              <w:bottom w:val="single" w:sz="4" w:space="0" w:color="auto"/>
              <w:right w:val="single" w:sz="4" w:space="0" w:color="auto"/>
            </w:tcBorders>
          </w:tcPr>
          <w:p w:rsidR="00575F34" w:rsidRPr="00227540" w:rsidRDefault="00E87D46" w:rsidP="00575F34">
            <w:pPr>
              <w:pStyle w:val="a4"/>
              <w:jc w:val="center"/>
              <w:rPr>
                <w:rFonts w:ascii="Times New Roman" w:hAnsi="Times New Roman" w:cs="Times New Roman"/>
                <w:sz w:val="20"/>
                <w:szCs w:val="20"/>
                <w:lang w:eastAsia="en-US"/>
              </w:rPr>
            </w:pPr>
            <w:r>
              <w:rPr>
                <w:rFonts w:ascii="Times New Roman" w:hAnsi="Times New Roman" w:cs="Times New Roman"/>
                <w:sz w:val="20"/>
                <w:szCs w:val="20"/>
                <w:lang w:eastAsia="en-US"/>
              </w:rPr>
              <w:t>12,5</w:t>
            </w:r>
          </w:p>
        </w:tc>
        <w:tc>
          <w:tcPr>
            <w:tcW w:w="700" w:type="pct"/>
            <w:tcBorders>
              <w:top w:val="single" w:sz="4" w:space="0" w:color="auto"/>
              <w:left w:val="single" w:sz="4" w:space="0" w:color="auto"/>
              <w:bottom w:val="single" w:sz="4" w:space="0" w:color="auto"/>
              <w:right w:val="single" w:sz="4" w:space="0" w:color="auto"/>
            </w:tcBorders>
            <w:vAlign w:val="center"/>
          </w:tcPr>
          <w:p w:rsidR="00575F34" w:rsidRPr="00DF662E" w:rsidRDefault="00E87D46" w:rsidP="00575F34">
            <w:pPr>
              <w:jc w:val="center"/>
              <w:rPr>
                <w:rFonts w:ascii="Times New Roman" w:hAnsi="Times New Roman"/>
                <w:sz w:val="20"/>
                <w:szCs w:val="20"/>
              </w:rPr>
            </w:pPr>
            <w:r w:rsidRPr="00DF662E">
              <w:rPr>
                <w:rFonts w:ascii="Times New Roman" w:hAnsi="Times New Roman"/>
                <w:sz w:val="20"/>
                <w:szCs w:val="20"/>
              </w:rPr>
              <w:t>продовольственные товары</w:t>
            </w:r>
          </w:p>
        </w:tc>
        <w:tc>
          <w:tcPr>
            <w:tcW w:w="637" w:type="pct"/>
            <w:tcBorders>
              <w:top w:val="single" w:sz="4" w:space="0" w:color="auto"/>
              <w:left w:val="single" w:sz="4" w:space="0" w:color="auto"/>
              <w:bottom w:val="single" w:sz="4" w:space="0" w:color="auto"/>
              <w:right w:val="single" w:sz="4" w:space="0" w:color="auto"/>
            </w:tcBorders>
          </w:tcPr>
          <w:p w:rsidR="00E87D46" w:rsidRPr="00227540" w:rsidRDefault="00E87D46" w:rsidP="00E87D46">
            <w:pPr>
              <w:pStyle w:val="a4"/>
              <w:jc w:val="center"/>
            </w:pPr>
            <w:r>
              <w:rPr>
                <w:rFonts w:ascii="Times New Roman" w:hAnsi="Times New Roman" w:cs="Times New Roman"/>
                <w:sz w:val="20"/>
                <w:szCs w:val="20"/>
                <w:lang w:eastAsia="en-US"/>
              </w:rPr>
              <w:t>с 10 августа 2023 года по 9 августа 20</w:t>
            </w:r>
            <w:r w:rsidR="009F151E">
              <w:rPr>
                <w:rFonts w:ascii="Times New Roman" w:hAnsi="Times New Roman" w:cs="Times New Roman"/>
                <w:sz w:val="20"/>
                <w:szCs w:val="20"/>
                <w:lang w:eastAsia="en-US"/>
              </w:rPr>
              <w:t>28</w:t>
            </w:r>
            <w:r>
              <w:rPr>
                <w:rFonts w:ascii="Times New Roman" w:hAnsi="Times New Roman" w:cs="Times New Roman"/>
                <w:sz w:val="20"/>
                <w:szCs w:val="20"/>
                <w:lang w:eastAsia="en-US"/>
              </w:rPr>
              <w:t xml:space="preserve"> года</w:t>
            </w:r>
          </w:p>
          <w:p w:rsidR="00575F34" w:rsidRPr="00227540" w:rsidRDefault="00575F34" w:rsidP="00563D43">
            <w:pPr>
              <w:jc w:val="center"/>
            </w:pPr>
          </w:p>
        </w:tc>
        <w:tc>
          <w:tcPr>
            <w:tcW w:w="630" w:type="pct"/>
            <w:tcBorders>
              <w:top w:val="single" w:sz="4" w:space="0" w:color="auto"/>
              <w:left w:val="single" w:sz="4" w:space="0" w:color="auto"/>
              <w:bottom w:val="single" w:sz="4" w:space="0" w:color="auto"/>
              <w:right w:val="nil"/>
            </w:tcBorders>
          </w:tcPr>
          <w:p w:rsidR="00575F34" w:rsidRPr="00227540" w:rsidRDefault="00E87D46" w:rsidP="00575F34">
            <w:pPr>
              <w:ind w:firstLine="225"/>
              <w:jc w:val="center"/>
              <w:rPr>
                <w:rFonts w:ascii="Times New Roman" w:hAnsi="Times New Roman"/>
                <w:sz w:val="20"/>
                <w:szCs w:val="20"/>
              </w:rPr>
            </w:pPr>
            <w:r>
              <w:rPr>
                <w:rFonts w:ascii="Times New Roman" w:hAnsi="Times New Roman"/>
                <w:sz w:val="20"/>
                <w:szCs w:val="20"/>
              </w:rPr>
              <w:t>136 572</w:t>
            </w:r>
            <w:r w:rsidR="00A2090C" w:rsidRPr="00227540">
              <w:rPr>
                <w:rFonts w:ascii="Times New Roman" w:hAnsi="Times New Roman"/>
                <w:sz w:val="20"/>
                <w:szCs w:val="20"/>
              </w:rPr>
              <w:t>=</w:t>
            </w:r>
          </w:p>
        </w:tc>
        <w:tc>
          <w:tcPr>
            <w:tcW w:w="452" w:type="pct"/>
            <w:tcBorders>
              <w:top w:val="single" w:sz="4" w:space="0" w:color="auto"/>
              <w:left w:val="single" w:sz="4" w:space="0" w:color="auto"/>
              <w:bottom w:val="single" w:sz="4" w:space="0" w:color="auto"/>
              <w:right w:val="single" w:sz="4" w:space="0" w:color="auto"/>
            </w:tcBorders>
          </w:tcPr>
          <w:p w:rsidR="00575F34" w:rsidRPr="00227540" w:rsidRDefault="00E87D46" w:rsidP="00575F34">
            <w:pPr>
              <w:ind w:firstLine="225"/>
              <w:jc w:val="center"/>
              <w:rPr>
                <w:rFonts w:ascii="Times New Roman" w:hAnsi="Times New Roman"/>
                <w:sz w:val="20"/>
                <w:szCs w:val="20"/>
              </w:rPr>
            </w:pPr>
            <w:r>
              <w:rPr>
                <w:rFonts w:ascii="Times New Roman" w:hAnsi="Times New Roman"/>
                <w:sz w:val="20"/>
                <w:szCs w:val="20"/>
              </w:rPr>
              <w:t>136 572</w:t>
            </w:r>
            <w:r w:rsidRPr="00227540">
              <w:rPr>
                <w:rFonts w:ascii="Times New Roman" w:hAnsi="Times New Roman"/>
                <w:sz w:val="20"/>
                <w:szCs w:val="20"/>
              </w:rPr>
              <w:t>=</w:t>
            </w:r>
          </w:p>
        </w:tc>
      </w:tr>
      <w:tr w:rsidR="00E87D46" w:rsidRPr="00B478E9" w:rsidTr="009F151E">
        <w:trPr>
          <w:trHeight w:val="786"/>
        </w:trPr>
        <w:tc>
          <w:tcPr>
            <w:tcW w:w="294" w:type="pct"/>
            <w:tcBorders>
              <w:top w:val="single" w:sz="4" w:space="0" w:color="auto"/>
              <w:left w:val="single" w:sz="4" w:space="0" w:color="auto"/>
              <w:bottom w:val="single" w:sz="4" w:space="0" w:color="auto"/>
              <w:right w:val="single" w:sz="4" w:space="0" w:color="auto"/>
            </w:tcBorders>
          </w:tcPr>
          <w:p w:rsidR="00E87D46" w:rsidRPr="0081780F" w:rsidRDefault="00E87D46" w:rsidP="00E87D46">
            <w:pPr>
              <w:pStyle w:val="a4"/>
              <w:jc w:val="center"/>
              <w:rPr>
                <w:rFonts w:ascii="Times New Roman" w:hAnsi="Times New Roman" w:cs="Times New Roman"/>
                <w:sz w:val="20"/>
                <w:szCs w:val="20"/>
                <w:lang w:eastAsia="en-US"/>
              </w:rPr>
            </w:pPr>
            <w:r>
              <w:rPr>
                <w:rFonts w:ascii="Times New Roman" w:hAnsi="Times New Roman" w:cs="Times New Roman"/>
                <w:sz w:val="20"/>
                <w:szCs w:val="20"/>
                <w:lang w:eastAsia="en-US"/>
              </w:rPr>
              <w:t>2.</w:t>
            </w:r>
          </w:p>
        </w:tc>
        <w:tc>
          <w:tcPr>
            <w:tcW w:w="715" w:type="pct"/>
            <w:tcBorders>
              <w:top w:val="single" w:sz="4" w:space="0" w:color="auto"/>
              <w:left w:val="single" w:sz="4" w:space="0" w:color="auto"/>
              <w:bottom w:val="single" w:sz="4" w:space="0" w:color="auto"/>
              <w:right w:val="single" w:sz="4" w:space="0" w:color="auto"/>
            </w:tcBorders>
          </w:tcPr>
          <w:p w:rsidR="00E87D46" w:rsidRDefault="00E87D46" w:rsidP="00E87D46">
            <w:pPr>
              <w:jc w:val="center"/>
              <w:rPr>
                <w:rFonts w:ascii="Times New Roman" w:hAnsi="Times New Roman"/>
                <w:sz w:val="20"/>
                <w:szCs w:val="20"/>
              </w:rPr>
            </w:pPr>
            <w:r w:rsidRPr="001124CA">
              <w:rPr>
                <w:rFonts w:ascii="Times New Roman" w:hAnsi="Times New Roman"/>
                <w:sz w:val="20"/>
                <w:szCs w:val="20"/>
              </w:rPr>
              <w:t>Улица Московская, в районе дома 31а</w:t>
            </w:r>
          </w:p>
          <w:p w:rsidR="00D45640" w:rsidRPr="001124CA" w:rsidRDefault="00D45640" w:rsidP="00E87D46">
            <w:pPr>
              <w:jc w:val="center"/>
              <w:rPr>
                <w:rFonts w:ascii="Times New Roman" w:hAnsi="Times New Roman"/>
                <w:sz w:val="20"/>
                <w:szCs w:val="20"/>
              </w:rPr>
            </w:pPr>
            <w:r w:rsidRPr="001124CA">
              <w:rPr>
                <w:rFonts w:ascii="Times New Roman" w:hAnsi="Times New Roman"/>
                <w:sz w:val="20"/>
                <w:szCs w:val="20"/>
              </w:rPr>
              <w:t>(ситуационный план – место</w:t>
            </w:r>
            <w:r>
              <w:rPr>
                <w:rFonts w:ascii="Times New Roman" w:hAnsi="Times New Roman"/>
                <w:sz w:val="20"/>
                <w:szCs w:val="20"/>
              </w:rPr>
              <w:t xml:space="preserve"> 1)</w:t>
            </w:r>
          </w:p>
        </w:tc>
        <w:tc>
          <w:tcPr>
            <w:tcW w:w="549" w:type="pct"/>
            <w:tcBorders>
              <w:top w:val="single" w:sz="4" w:space="0" w:color="auto"/>
              <w:left w:val="single" w:sz="4" w:space="0" w:color="auto"/>
              <w:bottom w:val="single" w:sz="4" w:space="0" w:color="auto"/>
              <w:right w:val="single" w:sz="4" w:space="0" w:color="auto"/>
            </w:tcBorders>
            <w:vAlign w:val="center"/>
          </w:tcPr>
          <w:p w:rsidR="00E87D46" w:rsidRPr="00227540" w:rsidRDefault="00E87D46" w:rsidP="00E87D46">
            <w:pPr>
              <w:jc w:val="center"/>
              <w:rPr>
                <w:rFonts w:ascii="Times New Roman" w:hAnsi="Times New Roman"/>
                <w:sz w:val="20"/>
                <w:szCs w:val="20"/>
              </w:rPr>
            </w:pPr>
            <w:proofErr w:type="spellStart"/>
            <w:r>
              <w:rPr>
                <w:rFonts w:ascii="Times New Roman" w:hAnsi="Times New Roman"/>
                <w:sz w:val="20"/>
                <w:szCs w:val="20"/>
              </w:rPr>
              <w:t>тонар</w:t>
            </w:r>
            <w:proofErr w:type="spellEnd"/>
          </w:p>
        </w:tc>
        <w:tc>
          <w:tcPr>
            <w:tcW w:w="446" w:type="pct"/>
            <w:tcBorders>
              <w:top w:val="single" w:sz="4" w:space="0" w:color="auto"/>
              <w:left w:val="single" w:sz="4" w:space="0" w:color="auto"/>
              <w:bottom w:val="single" w:sz="4" w:space="0" w:color="auto"/>
              <w:right w:val="single" w:sz="4" w:space="0" w:color="auto"/>
            </w:tcBorders>
          </w:tcPr>
          <w:p w:rsidR="00E87D46" w:rsidRPr="00227540" w:rsidRDefault="00E87D46" w:rsidP="00E87D46">
            <w:pPr>
              <w:pStyle w:val="a4"/>
              <w:jc w:val="center"/>
              <w:rPr>
                <w:rFonts w:ascii="Times New Roman" w:hAnsi="Times New Roman" w:cs="Times New Roman"/>
                <w:sz w:val="20"/>
                <w:szCs w:val="20"/>
                <w:lang w:eastAsia="en-US"/>
              </w:rPr>
            </w:pPr>
            <w:r w:rsidRPr="00227540">
              <w:rPr>
                <w:rFonts w:ascii="Times New Roman" w:hAnsi="Times New Roman" w:cs="Times New Roman"/>
                <w:sz w:val="20"/>
                <w:szCs w:val="20"/>
                <w:lang w:eastAsia="en-US"/>
              </w:rPr>
              <w:t>1</w:t>
            </w:r>
          </w:p>
        </w:tc>
        <w:tc>
          <w:tcPr>
            <w:tcW w:w="577" w:type="pct"/>
            <w:tcBorders>
              <w:top w:val="single" w:sz="4" w:space="0" w:color="auto"/>
              <w:left w:val="single" w:sz="4" w:space="0" w:color="auto"/>
              <w:bottom w:val="single" w:sz="4" w:space="0" w:color="auto"/>
              <w:right w:val="single" w:sz="4" w:space="0" w:color="auto"/>
            </w:tcBorders>
          </w:tcPr>
          <w:p w:rsidR="00E87D46" w:rsidRPr="00227540" w:rsidRDefault="00E87D46" w:rsidP="00E87D46">
            <w:pPr>
              <w:pStyle w:val="a4"/>
              <w:jc w:val="center"/>
              <w:rPr>
                <w:rFonts w:ascii="Times New Roman" w:hAnsi="Times New Roman" w:cs="Times New Roman"/>
                <w:sz w:val="20"/>
                <w:szCs w:val="20"/>
                <w:lang w:eastAsia="en-US"/>
              </w:rPr>
            </w:pPr>
            <w:r>
              <w:rPr>
                <w:rFonts w:ascii="Times New Roman" w:hAnsi="Times New Roman" w:cs="Times New Roman"/>
                <w:sz w:val="20"/>
                <w:szCs w:val="20"/>
                <w:lang w:eastAsia="en-US"/>
              </w:rPr>
              <w:t>12,5</w:t>
            </w:r>
          </w:p>
        </w:tc>
        <w:tc>
          <w:tcPr>
            <w:tcW w:w="700" w:type="pct"/>
            <w:tcBorders>
              <w:top w:val="single" w:sz="4" w:space="0" w:color="auto"/>
              <w:left w:val="single" w:sz="4" w:space="0" w:color="auto"/>
              <w:bottom w:val="single" w:sz="4" w:space="0" w:color="auto"/>
              <w:right w:val="single" w:sz="4" w:space="0" w:color="auto"/>
            </w:tcBorders>
            <w:vAlign w:val="center"/>
          </w:tcPr>
          <w:p w:rsidR="00E87D46" w:rsidRPr="00DF662E" w:rsidRDefault="00E87D46" w:rsidP="00E87D46">
            <w:pPr>
              <w:jc w:val="center"/>
              <w:rPr>
                <w:rFonts w:ascii="Times New Roman" w:hAnsi="Times New Roman"/>
                <w:sz w:val="20"/>
                <w:szCs w:val="20"/>
              </w:rPr>
            </w:pPr>
            <w:r w:rsidRPr="00DF662E">
              <w:rPr>
                <w:rFonts w:ascii="Times New Roman" w:hAnsi="Times New Roman"/>
                <w:sz w:val="20"/>
                <w:szCs w:val="20"/>
              </w:rPr>
              <w:t>продовольственные товары</w:t>
            </w:r>
          </w:p>
        </w:tc>
        <w:tc>
          <w:tcPr>
            <w:tcW w:w="637" w:type="pct"/>
            <w:tcBorders>
              <w:top w:val="single" w:sz="4" w:space="0" w:color="auto"/>
              <w:left w:val="single" w:sz="4" w:space="0" w:color="auto"/>
              <w:bottom w:val="single" w:sz="4" w:space="0" w:color="auto"/>
              <w:right w:val="single" w:sz="4" w:space="0" w:color="auto"/>
            </w:tcBorders>
          </w:tcPr>
          <w:p w:rsidR="00E87D46" w:rsidRPr="00227540" w:rsidRDefault="00E87D46" w:rsidP="00E87D46">
            <w:pPr>
              <w:pStyle w:val="a4"/>
              <w:jc w:val="center"/>
            </w:pPr>
            <w:r>
              <w:rPr>
                <w:rFonts w:ascii="Times New Roman" w:hAnsi="Times New Roman" w:cs="Times New Roman"/>
                <w:sz w:val="20"/>
                <w:szCs w:val="20"/>
                <w:lang w:eastAsia="en-US"/>
              </w:rPr>
              <w:t>с 10 августа 2023 года по 9 августа 20</w:t>
            </w:r>
            <w:r w:rsidR="009F151E">
              <w:rPr>
                <w:rFonts w:ascii="Times New Roman" w:hAnsi="Times New Roman" w:cs="Times New Roman"/>
                <w:sz w:val="20"/>
                <w:szCs w:val="20"/>
                <w:lang w:eastAsia="en-US"/>
              </w:rPr>
              <w:t>28</w:t>
            </w:r>
            <w:r>
              <w:rPr>
                <w:rFonts w:ascii="Times New Roman" w:hAnsi="Times New Roman" w:cs="Times New Roman"/>
                <w:sz w:val="20"/>
                <w:szCs w:val="20"/>
                <w:lang w:eastAsia="en-US"/>
              </w:rPr>
              <w:t xml:space="preserve"> года</w:t>
            </w:r>
          </w:p>
          <w:p w:rsidR="00E87D46" w:rsidRPr="00227540" w:rsidRDefault="00E87D46" w:rsidP="00E87D46">
            <w:pPr>
              <w:jc w:val="center"/>
            </w:pPr>
          </w:p>
        </w:tc>
        <w:tc>
          <w:tcPr>
            <w:tcW w:w="630" w:type="pct"/>
            <w:tcBorders>
              <w:top w:val="single" w:sz="4" w:space="0" w:color="auto"/>
              <w:left w:val="single" w:sz="4" w:space="0" w:color="auto"/>
              <w:bottom w:val="single" w:sz="4" w:space="0" w:color="auto"/>
              <w:right w:val="nil"/>
            </w:tcBorders>
          </w:tcPr>
          <w:p w:rsidR="00E87D46" w:rsidRPr="00227540" w:rsidRDefault="00E87D46" w:rsidP="00E87D46">
            <w:pPr>
              <w:ind w:firstLine="225"/>
              <w:jc w:val="center"/>
              <w:rPr>
                <w:rFonts w:ascii="Times New Roman" w:hAnsi="Times New Roman"/>
                <w:sz w:val="20"/>
                <w:szCs w:val="20"/>
              </w:rPr>
            </w:pPr>
            <w:r>
              <w:rPr>
                <w:rFonts w:ascii="Times New Roman" w:hAnsi="Times New Roman"/>
                <w:sz w:val="20"/>
                <w:szCs w:val="20"/>
              </w:rPr>
              <w:t>136 572</w:t>
            </w:r>
            <w:r w:rsidRPr="00227540">
              <w:rPr>
                <w:rFonts w:ascii="Times New Roman" w:hAnsi="Times New Roman"/>
                <w:sz w:val="20"/>
                <w:szCs w:val="20"/>
              </w:rPr>
              <w:t>=</w:t>
            </w:r>
          </w:p>
        </w:tc>
        <w:tc>
          <w:tcPr>
            <w:tcW w:w="452" w:type="pct"/>
            <w:tcBorders>
              <w:top w:val="single" w:sz="4" w:space="0" w:color="auto"/>
              <w:left w:val="single" w:sz="4" w:space="0" w:color="auto"/>
              <w:bottom w:val="single" w:sz="4" w:space="0" w:color="auto"/>
              <w:right w:val="single" w:sz="4" w:space="0" w:color="auto"/>
            </w:tcBorders>
          </w:tcPr>
          <w:p w:rsidR="00E87D46" w:rsidRPr="00227540" w:rsidRDefault="00E87D46" w:rsidP="00E87D46">
            <w:pPr>
              <w:ind w:firstLine="225"/>
              <w:jc w:val="center"/>
              <w:rPr>
                <w:rFonts w:ascii="Times New Roman" w:hAnsi="Times New Roman"/>
                <w:sz w:val="20"/>
                <w:szCs w:val="20"/>
              </w:rPr>
            </w:pPr>
            <w:r>
              <w:rPr>
                <w:rFonts w:ascii="Times New Roman" w:hAnsi="Times New Roman"/>
                <w:sz w:val="20"/>
                <w:szCs w:val="20"/>
              </w:rPr>
              <w:t>136 572</w:t>
            </w:r>
            <w:r w:rsidRPr="00227540">
              <w:rPr>
                <w:rFonts w:ascii="Times New Roman" w:hAnsi="Times New Roman"/>
                <w:sz w:val="20"/>
                <w:szCs w:val="20"/>
              </w:rPr>
              <w:t>=</w:t>
            </w:r>
          </w:p>
        </w:tc>
      </w:tr>
      <w:tr w:rsidR="00B004F6" w:rsidRPr="00B478E9" w:rsidTr="009F151E">
        <w:trPr>
          <w:trHeight w:val="786"/>
        </w:trPr>
        <w:tc>
          <w:tcPr>
            <w:tcW w:w="294" w:type="pct"/>
            <w:tcBorders>
              <w:top w:val="single" w:sz="4" w:space="0" w:color="auto"/>
              <w:left w:val="single" w:sz="4" w:space="0" w:color="auto"/>
              <w:bottom w:val="single" w:sz="4" w:space="0" w:color="auto"/>
              <w:right w:val="single" w:sz="4" w:space="0" w:color="auto"/>
            </w:tcBorders>
          </w:tcPr>
          <w:p w:rsidR="00B004F6" w:rsidRDefault="00F37087" w:rsidP="00B004F6">
            <w:pPr>
              <w:pStyle w:val="a4"/>
              <w:jc w:val="center"/>
              <w:rPr>
                <w:rFonts w:ascii="Times New Roman" w:hAnsi="Times New Roman" w:cs="Times New Roman"/>
                <w:sz w:val="20"/>
                <w:szCs w:val="20"/>
                <w:lang w:eastAsia="en-US"/>
              </w:rPr>
            </w:pPr>
            <w:r>
              <w:rPr>
                <w:rFonts w:ascii="Times New Roman" w:hAnsi="Times New Roman" w:cs="Times New Roman"/>
                <w:sz w:val="20"/>
                <w:szCs w:val="20"/>
                <w:lang w:eastAsia="en-US"/>
              </w:rPr>
              <w:t>3</w:t>
            </w:r>
            <w:r w:rsidR="00227540">
              <w:rPr>
                <w:rFonts w:ascii="Times New Roman" w:hAnsi="Times New Roman" w:cs="Times New Roman"/>
                <w:sz w:val="20"/>
                <w:szCs w:val="20"/>
                <w:lang w:eastAsia="en-US"/>
              </w:rPr>
              <w:t>.</w:t>
            </w:r>
          </w:p>
        </w:tc>
        <w:tc>
          <w:tcPr>
            <w:tcW w:w="715" w:type="pct"/>
            <w:tcBorders>
              <w:top w:val="single" w:sz="4" w:space="0" w:color="auto"/>
              <w:left w:val="single" w:sz="4" w:space="0" w:color="auto"/>
              <w:bottom w:val="single" w:sz="4" w:space="0" w:color="auto"/>
              <w:right w:val="single" w:sz="4" w:space="0" w:color="auto"/>
            </w:tcBorders>
          </w:tcPr>
          <w:p w:rsidR="000B344A" w:rsidRPr="001124CA" w:rsidRDefault="001124CA" w:rsidP="00B004F6">
            <w:pPr>
              <w:jc w:val="center"/>
              <w:rPr>
                <w:rFonts w:ascii="Times New Roman" w:hAnsi="Times New Roman"/>
                <w:sz w:val="20"/>
                <w:szCs w:val="20"/>
              </w:rPr>
            </w:pPr>
            <w:r w:rsidRPr="001124CA">
              <w:rPr>
                <w:rFonts w:ascii="Times New Roman" w:hAnsi="Times New Roman"/>
                <w:sz w:val="20"/>
                <w:szCs w:val="20"/>
              </w:rPr>
              <w:t>Микрорайон Юбилейный, в районе дома 27</w:t>
            </w:r>
            <w:r w:rsidR="004A5D67">
              <w:rPr>
                <w:rFonts w:ascii="Times New Roman" w:hAnsi="Times New Roman"/>
                <w:sz w:val="20"/>
                <w:szCs w:val="20"/>
              </w:rPr>
              <w:t xml:space="preserve"> </w:t>
            </w:r>
            <w:r w:rsidR="004A5D67" w:rsidRPr="001124CA">
              <w:rPr>
                <w:rFonts w:ascii="Times New Roman" w:hAnsi="Times New Roman"/>
                <w:sz w:val="20"/>
                <w:szCs w:val="20"/>
              </w:rPr>
              <w:t>(ситуационный план – место</w:t>
            </w:r>
            <w:r w:rsidR="004A5D67">
              <w:rPr>
                <w:rFonts w:ascii="Times New Roman" w:hAnsi="Times New Roman"/>
                <w:sz w:val="20"/>
                <w:szCs w:val="20"/>
              </w:rPr>
              <w:t xml:space="preserve"> 1)</w:t>
            </w:r>
          </w:p>
        </w:tc>
        <w:tc>
          <w:tcPr>
            <w:tcW w:w="549" w:type="pct"/>
            <w:tcBorders>
              <w:top w:val="single" w:sz="4" w:space="0" w:color="auto"/>
              <w:left w:val="single" w:sz="4" w:space="0" w:color="auto"/>
              <w:bottom w:val="single" w:sz="4" w:space="0" w:color="auto"/>
              <w:right w:val="single" w:sz="4" w:space="0" w:color="auto"/>
            </w:tcBorders>
          </w:tcPr>
          <w:p w:rsidR="00B004F6" w:rsidRPr="00B004F6" w:rsidRDefault="001124CA" w:rsidP="00B004F6">
            <w:pPr>
              <w:jc w:val="center"/>
              <w:rPr>
                <w:rFonts w:ascii="Times New Roman" w:hAnsi="Times New Roman"/>
                <w:sz w:val="20"/>
                <w:szCs w:val="20"/>
              </w:rPr>
            </w:pPr>
            <w:r>
              <w:rPr>
                <w:rFonts w:ascii="Times New Roman" w:hAnsi="Times New Roman"/>
                <w:sz w:val="20"/>
                <w:szCs w:val="20"/>
              </w:rPr>
              <w:t>киоск</w:t>
            </w:r>
          </w:p>
        </w:tc>
        <w:tc>
          <w:tcPr>
            <w:tcW w:w="446" w:type="pct"/>
            <w:tcBorders>
              <w:top w:val="single" w:sz="4" w:space="0" w:color="auto"/>
              <w:left w:val="single" w:sz="4" w:space="0" w:color="auto"/>
              <w:bottom w:val="single" w:sz="4" w:space="0" w:color="auto"/>
              <w:right w:val="single" w:sz="4" w:space="0" w:color="auto"/>
            </w:tcBorders>
          </w:tcPr>
          <w:p w:rsidR="00B004F6" w:rsidRPr="00B004F6" w:rsidRDefault="00B004F6" w:rsidP="00B004F6">
            <w:pPr>
              <w:jc w:val="center"/>
              <w:rPr>
                <w:rFonts w:ascii="Times New Roman" w:hAnsi="Times New Roman"/>
                <w:sz w:val="20"/>
                <w:szCs w:val="20"/>
              </w:rPr>
            </w:pPr>
            <w:r w:rsidRPr="00B004F6">
              <w:rPr>
                <w:rFonts w:ascii="Times New Roman" w:hAnsi="Times New Roman"/>
                <w:sz w:val="20"/>
                <w:szCs w:val="20"/>
              </w:rPr>
              <w:t>1</w:t>
            </w:r>
          </w:p>
        </w:tc>
        <w:tc>
          <w:tcPr>
            <w:tcW w:w="577" w:type="pct"/>
            <w:tcBorders>
              <w:top w:val="single" w:sz="4" w:space="0" w:color="auto"/>
              <w:left w:val="single" w:sz="4" w:space="0" w:color="auto"/>
              <w:bottom w:val="single" w:sz="4" w:space="0" w:color="auto"/>
              <w:right w:val="single" w:sz="4" w:space="0" w:color="auto"/>
            </w:tcBorders>
          </w:tcPr>
          <w:p w:rsidR="00B004F6" w:rsidRPr="00B004F6" w:rsidRDefault="001124CA" w:rsidP="00B004F6">
            <w:pPr>
              <w:pStyle w:val="a4"/>
              <w:jc w:val="center"/>
              <w:rPr>
                <w:rFonts w:ascii="Times New Roman" w:hAnsi="Times New Roman" w:cs="Times New Roman"/>
                <w:sz w:val="20"/>
                <w:szCs w:val="20"/>
                <w:lang w:eastAsia="en-US"/>
              </w:rPr>
            </w:pPr>
            <w:r>
              <w:rPr>
                <w:rFonts w:ascii="Times New Roman" w:hAnsi="Times New Roman" w:cs="Times New Roman"/>
                <w:sz w:val="20"/>
                <w:szCs w:val="20"/>
                <w:lang w:eastAsia="en-US"/>
              </w:rPr>
              <w:t>9,5</w:t>
            </w:r>
          </w:p>
        </w:tc>
        <w:tc>
          <w:tcPr>
            <w:tcW w:w="700" w:type="pct"/>
            <w:tcBorders>
              <w:top w:val="single" w:sz="4" w:space="0" w:color="auto"/>
              <w:left w:val="single" w:sz="4" w:space="0" w:color="auto"/>
              <w:bottom w:val="single" w:sz="4" w:space="0" w:color="auto"/>
              <w:right w:val="single" w:sz="4" w:space="0" w:color="auto"/>
            </w:tcBorders>
          </w:tcPr>
          <w:p w:rsidR="00B004F6" w:rsidRDefault="001124CA" w:rsidP="00B004F6">
            <w:pPr>
              <w:jc w:val="center"/>
            </w:pPr>
            <w:r>
              <w:rPr>
                <w:rFonts w:ascii="Times New Roman" w:hAnsi="Times New Roman"/>
                <w:sz w:val="20"/>
                <w:szCs w:val="20"/>
              </w:rPr>
              <w:t>печатная</w:t>
            </w:r>
            <w:r w:rsidR="00B004F6" w:rsidRPr="00AB58AD">
              <w:rPr>
                <w:rFonts w:ascii="Times New Roman" w:hAnsi="Times New Roman"/>
                <w:sz w:val="20"/>
                <w:szCs w:val="20"/>
              </w:rPr>
              <w:t xml:space="preserve"> продукция</w:t>
            </w:r>
          </w:p>
        </w:tc>
        <w:tc>
          <w:tcPr>
            <w:tcW w:w="637" w:type="pct"/>
            <w:tcBorders>
              <w:top w:val="single" w:sz="4" w:space="0" w:color="auto"/>
              <w:left w:val="single" w:sz="4" w:space="0" w:color="auto"/>
              <w:bottom w:val="single" w:sz="4" w:space="0" w:color="auto"/>
              <w:right w:val="single" w:sz="4" w:space="0" w:color="auto"/>
            </w:tcBorders>
          </w:tcPr>
          <w:p w:rsidR="001124CA" w:rsidRPr="00227540" w:rsidRDefault="001124CA" w:rsidP="001124CA">
            <w:pPr>
              <w:pStyle w:val="a4"/>
              <w:jc w:val="center"/>
            </w:pPr>
            <w:r>
              <w:rPr>
                <w:rFonts w:ascii="Times New Roman" w:hAnsi="Times New Roman" w:cs="Times New Roman"/>
                <w:sz w:val="20"/>
                <w:szCs w:val="20"/>
                <w:lang w:eastAsia="en-US"/>
              </w:rPr>
              <w:t>с 10 августа 2023 года по 9 августа 2030 года</w:t>
            </w:r>
          </w:p>
          <w:p w:rsidR="00B004F6" w:rsidRPr="0081780F" w:rsidRDefault="00B004F6" w:rsidP="00D12CCE">
            <w:pPr>
              <w:pStyle w:val="a4"/>
              <w:jc w:val="center"/>
              <w:rPr>
                <w:rFonts w:ascii="Times New Roman" w:hAnsi="Times New Roman" w:cs="Times New Roman"/>
                <w:sz w:val="20"/>
                <w:szCs w:val="20"/>
                <w:lang w:eastAsia="en-US"/>
              </w:rPr>
            </w:pPr>
          </w:p>
        </w:tc>
        <w:tc>
          <w:tcPr>
            <w:tcW w:w="630" w:type="pct"/>
            <w:tcBorders>
              <w:top w:val="single" w:sz="4" w:space="0" w:color="auto"/>
              <w:left w:val="single" w:sz="4" w:space="0" w:color="auto"/>
              <w:bottom w:val="single" w:sz="4" w:space="0" w:color="auto"/>
              <w:right w:val="nil"/>
            </w:tcBorders>
          </w:tcPr>
          <w:p w:rsidR="00B004F6" w:rsidRPr="0081780F" w:rsidRDefault="001124CA" w:rsidP="00B004F6">
            <w:pPr>
              <w:ind w:firstLine="225"/>
              <w:jc w:val="center"/>
              <w:rPr>
                <w:rFonts w:ascii="Times New Roman" w:hAnsi="Times New Roman"/>
                <w:color w:val="000000"/>
                <w:sz w:val="20"/>
                <w:szCs w:val="20"/>
              </w:rPr>
            </w:pPr>
            <w:r>
              <w:rPr>
                <w:rFonts w:ascii="Times New Roman" w:hAnsi="Times New Roman"/>
                <w:color w:val="000000"/>
                <w:sz w:val="20"/>
                <w:szCs w:val="20"/>
              </w:rPr>
              <w:t>32 264=</w:t>
            </w:r>
          </w:p>
        </w:tc>
        <w:tc>
          <w:tcPr>
            <w:tcW w:w="452" w:type="pct"/>
            <w:tcBorders>
              <w:top w:val="single" w:sz="4" w:space="0" w:color="auto"/>
              <w:left w:val="single" w:sz="4" w:space="0" w:color="auto"/>
              <w:bottom w:val="single" w:sz="4" w:space="0" w:color="auto"/>
              <w:right w:val="single" w:sz="4" w:space="0" w:color="auto"/>
            </w:tcBorders>
          </w:tcPr>
          <w:p w:rsidR="00B004F6" w:rsidRPr="0081780F" w:rsidRDefault="001124CA" w:rsidP="00B004F6">
            <w:pPr>
              <w:ind w:firstLine="225"/>
              <w:jc w:val="center"/>
              <w:rPr>
                <w:rFonts w:ascii="Times New Roman" w:hAnsi="Times New Roman"/>
                <w:color w:val="000000"/>
                <w:sz w:val="20"/>
                <w:szCs w:val="20"/>
              </w:rPr>
            </w:pPr>
            <w:r>
              <w:rPr>
                <w:rFonts w:ascii="Times New Roman" w:hAnsi="Times New Roman"/>
                <w:color w:val="000000"/>
                <w:sz w:val="20"/>
                <w:szCs w:val="20"/>
              </w:rPr>
              <w:t>32 264=</w:t>
            </w:r>
          </w:p>
        </w:tc>
      </w:tr>
      <w:tr w:rsidR="00B004F6" w:rsidRPr="00B478E9" w:rsidTr="009F151E">
        <w:trPr>
          <w:trHeight w:val="557"/>
        </w:trPr>
        <w:tc>
          <w:tcPr>
            <w:tcW w:w="294" w:type="pct"/>
            <w:tcBorders>
              <w:top w:val="single" w:sz="4" w:space="0" w:color="auto"/>
              <w:left w:val="single" w:sz="4" w:space="0" w:color="auto"/>
              <w:bottom w:val="single" w:sz="4" w:space="0" w:color="auto"/>
              <w:right w:val="single" w:sz="4" w:space="0" w:color="auto"/>
            </w:tcBorders>
          </w:tcPr>
          <w:p w:rsidR="00B004F6" w:rsidRDefault="00F37087" w:rsidP="00B004F6">
            <w:pPr>
              <w:pStyle w:val="a4"/>
              <w:jc w:val="center"/>
              <w:rPr>
                <w:rFonts w:ascii="Times New Roman" w:hAnsi="Times New Roman" w:cs="Times New Roman"/>
                <w:sz w:val="20"/>
                <w:szCs w:val="20"/>
                <w:lang w:eastAsia="en-US"/>
              </w:rPr>
            </w:pPr>
            <w:r>
              <w:rPr>
                <w:rFonts w:ascii="Times New Roman" w:hAnsi="Times New Roman" w:cs="Times New Roman"/>
                <w:sz w:val="20"/>
                <w:szCs w:val="20"/>
                <w:lang w:eastAsia="en-US"/>
              </w:rPr>
              <w:t>4</w:t>
            </w:r>
            <w:r w:rsidR="00227540">
              <w:rPr>
                <w:rFonts w:ascii="Times New Roman" w:hAnsi="Times New Roman" w:cs="Times New Roman"/>
                <w:sz w:val="20"/>
                <w:szCs w:val="20"/>
                <w:lang w:eastAsia="en-US"/>
              </w:rPr>
              <w:t>.</w:t>
            </w:r>
          </w:p>
        </w:tc>
        <w:tc>
          <w:tcPr>
            <w:tcW w:w="715" w:type="pct"/>
            <w:tcBorders>
              <w:top w:val="single" w:sz="4" w:space="0" w:color="auto"/>
              <w:left w:val="single" w:sz="4" w:space="0" w:color="auto"/>
              <w:bottom w:val="single" w:sz="4" w:space="0" w:color="auto"/>
              <w:right w:val="single" w:sz="4" w:space="0" w:color="auto"/>
            </w:tcBorders>
          </w:tcPr>
          <w:p w:rsidR="00B004F6" w:rsidRPr="001124CA" w:rsidRDefault="001124CA" w:rsidP="003739C2">
            <w:pPr>
              <w:jc w:val="center"/>
              <w:rPr>
                <w:rFonts w:ascii="Times New Roman" w:hAnsi="Times New Roman"/>
                <w:sz w:val="20"/>
                <w:szCs w:val="20"/>
              </w:rPr>
            </w:pPr>
            <w:r w:rsidRPr="001124CA">
              <w:rPr>
                <w:rFonts w:ascii="Times New Roman" w:hAnsi="Times New Roman"/>
                <w:sz w:val="20"/>
                <w:szCs w:val="20"/>
              </w:rPr>
              <w:t>Улица Калиновская, в районе дома 47</w:t>
            </w:r>
            <w:r w:rsidR="003739C2">
              <w:rPr>
                <w:rFonts w:ascii="Times New Roman" w:hAnsi="Times New Roman"/>
                <w:sz w:val="20"/>
                <w:szCs w:val="20"/>
              </w:rPr>
              <w:t xml:space="preserve"> </w:t>
            </w:r>
            <w:r w:rsidR="003739C2" w:rsidRPr="001124CA">
              <w:rPr>
                <w:rFonts w:ascii="Times New Roman" w:hAnsi="Times New Roman"/>
                <w:sz w:val="20"/>
                <w:szCs w:val="20"/>
              </w:rPr>
              <w:t>(ситуационный план – место</w:t>
            </w:r>
            <w:r w:rsidR="003739C2">
              <w:rPr>
                <w:rFonts w:ascii="Times New Roman" w:hAnsi="Times New Roman"/>
                <w:sz w:val="20"/>
                <w:szCs w:val="20"/>
              </w:rPr>
              <w:t xml:space="preserve"> 2)</w:t>
            </w:r>
          </w:p>
        </w:tc>
        <w:tc>
          <w:tcPr>
            <w:tcW w:w="549" w:type="pct"/>
            <w:tcBorders>
              <w:top w:val="single" w:sz="4" w:space="0" w:color="auto"/>
              <w:left w:val="single" w:sz="4" w:space="0" w:color="auto"/>
              <w:bottom w:val="single" w:sz="4" w:space="0" w:color="auto"/>
              <w:right w:val="single" w:sz="4" w:space="0" w:color="auto"/>
            </w:tcBorders>
          </w:tcPr>
          <w:p w:rsidR="00B004F6" w:rsidRPr="001124CA" w:rsidRDefault="001124CA" w:rsidP="001124CA">
            <w:pPr>
              <w:jc w:val="center"/>
              <w:rPr>
                <w:rFonts w:ascii="Times New Roman" w:hAnsi="Times New Roman"/>
                <w:sz w:val="20"/>
                <w:szCs w:val="20"/>
              </w:rPr>
            </w:pPr>
            <w:r w:rsidRPr="001124CA">
              <w:rPr>
                <w:rFonts w:ascii="Times New Roman" w:hAnsi="Times New Roman"/>
                <w:sz w:val="20"/>
                <w:szCs w:val="20"/>
              </w:rPr>
              <w:t>торговый</w:t>
            </w:r>
            <w:r w:rsidR="00B004F6" w:rsidRPr="001124CA">
              <w:rPr>
                <w:rFonts w:ascii="Times New Roman" w:hAnsi="Times New Roman"/>
                <w:sz w:val="20"/>
                <w:szCs w:val="20"/>
              </w:rPr>
              <w:t xml:space="preserve"> па</w:t>
            </w:r>
            <w:r w:rsidRPr="001124CA">
              <w:rPr>
                <w:rFonts w:ascii="Times New Roman" w:hAnsi="Times New Roman"/>
                <w:sz w:val="20"/>
                <w:szCs w:val="20"/>
              </w:rPr>
              <w:t>вильон</w:t>
            </w:r>
          </w:p>
        </w:tc>
        <w:tc>
          <w:tcPr>
            <w:tcW w:w="446" w:type="pct"/>
            <w:tcBorders>
              <w:top w:val="single" w:sz="4" w:space="0" w:color="auto"/>
              <w:left w:val="single" w:sz="4" w:space="0" w:color="auto"/>
              <w:bottom w:val="single" w:sz="4" w:space="0" w:color="auto"/>
              <w:right w:val="single" w:sz="4" w:space="0" w:color="auto"/>
            </w:tcBorders>
          </w:tcPr>
          <w:p w:rsidR="00B004F6" w:rsidRPr="001124CA" w:rsidRDefault="00B004F6" w:rsidP="00B004F6">
            <w:pPr>
              <w:jc w:val="center"/>
              <w:rPr>
                <w:rFonts w:ascii="Times New Roman" w:hAnsi="Times New Roman"/>
                <w:sz w:val="20"/>
                <w:szCs w:val="20"/>
              </w:rPr>
            </w:pPr>
            <w:r w:rsidRPr="001124CA">
              <w:rPr>
                <w:rFonts w:ascii="Times New Roman" w:hAnsi="Times New Roman"/>
                <w:sz w:val="20"/>
                <w:szCs w:val="20"/>
              </w:rPr>
              <w:t>1</w:t>
            </w:r>
          </w:p>
        </w:tc>
        <w:tc>
          <w:tcPr>
            <w:tcW w:w="577" w:type="pct"/>
            <w:tcBorders>
              <w:top w:val="single" w:sz="4" w:space="0" w:color="auto"/>
              <w:left w:val="single" w:sz="4" w:space="0" w:color="auto"/>
              <w:bottom w:val="single" w:sz="4" w:space="0" w:color="auto"/>
              <w:right w:val="single" w:sz="4" w:space="0" w:color="auto"/>
            </w:tcBorders>
          </w:tcPr>
          <w:p w:rsidR="00B004F6" w:rsidRPr="001124CA" w:rsidRDefault="001124CA" w:rsidP="00B004F6">
            <w:pPr>
              <w:pStyle w:val="a4"/>
              <w:jc w:val="center"/>
              <w:rPr>
                <w:rFonts w:ascii="Times New Roman" w:hAnsi="Times New Roman" w:cs="Times New Roman"/>
                <w:sz w:val="20"/>
                <w:szCs w:val="20"/>
                <w:lang w:eastAsia="en-US"/>
              </w:rPr>
            </w:pPr>
            <w:r w:rsidRPr="001124CA">
              <w:rPr>
                <w:rFonts w:ascii="Times New Roman" w:hAnsi="Times New Roman" w:cs="Times New Roman"/>
                <w:sz w:val="20"/>
                <w:szCs w:val="20"/>
                <w:lang w:eastAsia="en-US"/>
              </w:rPr>
              <w:t>12</w:t>
            </w:r>
          </w:p>
        </w:tc>
        <w:tc>
          <w:tcPr>
            <w:tcW w:w="700" w:type="pct"/>
            <w:tcBorders>
              <w:top w:val="single" w:sz="4" w:space="0" w:color="auto"/>
              <w:left w:val="single" w:sz="4" w:space="0" w:color="auto"/>
              <w:bottom w:val="single" w:sz="4" w:space="0" w:color="auto"/>
              <w:right w:val="single" w:sz="4" w:space="0" w:color="auto"/>
            </w:tcBorders>
          </w:tcPr>
          <w:p w:rsidR="00B004F6" w:rsidRPr="001124CA" w:rsidRDefault="001124CA" w:rsidP="00B004F6">
            <w:pPr>
              <w:jc w:val="center"/>
              <w:rPr>
                <w:rFonts w:ascii="Times New Roman" w:hAnsi="Times New Roman"/>
                <w:sz w:val="20"/>
                <w:szCs w:val="20"/>
              </w:rPr>
            </w:pPr>
            <w:r w:rsidRPr="001124CA">
              <w:rPr>
                <w:rFonts w:ascii="Times New Roman" w:hAnsi="Times New Roman"/>
                <w:sz w:val="20"/>
                <w:szCs w:val="20"/>
              </w:rPr>
              <w:t>хлебобулочные изделия, мучные кулинарные и кондитерские изделия в промышленной упаковке</w:t>
            </w:r>
          </w:p>
        </w:tc>
        <w:tc>
          <w:tcPr>
            <w:tcW w:w="637" w:type="pct"/>
            <w:tcBorders>
              <w:top w:val="single" w:sz="4" w:space="0" w:color="auto"/>
              <w:left w:val="single" w:sz="4" w:space="0" w:color="auto"/>
              <w:bottom w:val="single" w:sz="4" w:space="0" w:color="auto"/>
              <w:right w:val="single" w:sz="4" w:space="0" w:color="auto"/>
            </w:tcBorders>
          </w:tcPr>
          <w:p w:rsidR="001124CA" w:rsidRPr="00227540" w:rsidRDefault="001124CA" w:rsidP="001124CA">
            <w:pPr>
              <w:pStyle w:val="a4"/>
              <w:jc w:val="center"/>
            </w:pPr>
            <w:r>
              <w:rPr>
                <w:rFonts w:ascii="Times New Roman" w:hAnsi="Times New Roman" w:cs="Times New Roman"/>
                <w:sz w:val="20"/>
                <w:szCs w:val="20"/>
                <w:lang w:eastAsia="en-US"/>
              </w:rPr>
              <w:t>с 10 августа 2023 года по 9 августа 2030 года</w:t>
            </w:r>
          </w:p>
          <w:p w:rsidR="00B004F6" w:rsidRPr="0081780F" w:rsidRDefault="00B004F6" w:rsidP="00D12CCE">
            <w:pPr>
              <w:pStyle w:val="a4"/>
              <w:jc w:val="center"/>
              <w:rPr>
                <w:rFonts w:ascii="Times New Roman" w:hAnsi="Times New Roman" w:cs="Times New Roman"/>
                <w:sz w:val="20"/>
                <w:szCs w:val="20"/>
                <w:lang w:eastAsia="en-US"/>
              </w:rPr>
            </w:pPr>
          </w:p>
        </w:tc>
        <w:tc>
          <w:tcPr>
            <w:tcW w:w="630" w:type="pct"/>
            <w:tcBorders>
              <w:top w:val="single" w:sz="4" w:space="0" w:color="auto"/>
              <w:left w:val="single" w:sz="4" w:space="0" w:color="auto"/>
              <w:bottom w:val="single" w:sz="4" w:space="0" w:color="auto"/>
              <w:right w:val="nil"/>
            </w:tcBorders>
          </w:tcPr>
          <w:p w:rsidR="00B004F6" w:rsidRPr="0081780F" w:rsidRDefault="001124CA" w:rsidP="00B004F6">
            <w:pPr>
              <w:ind w:firstLine="225"/>
              <w:jc w:val="center"/>
              <w:rPr>
                <w:rFonts w:ascii="Times New Roman" w:hAnsi="Times New Roman"/>
                <w:color w:val="000000"/>
                <w:sz w:val="20"/>
                <w:szCs w:val="20"/>
              </w:rPr>
            </w:pPr>
            <w:r>
              <w:rPr>
                <w:rFonts w:ascii="Times New Roman" w:hAnsi="Times New Roman"/>
                <w:color w:val="000000"/>
                <w:sz w:val="20"/>
                <w:szCs w:val="20"/>
              </w:rPr>
              <w:t>32 158=</w:t>
            </w:r>
          </w:p>
        </w:tc>
        <w:tc>
          <w:tcPr>
            <w:tcW w:w="452" w:type="pct"/>
            <w:tcBorders>
              <w:top w:val="single" w:sz="4" w:space="0" w:color="auto"/>
              <w:left w:val="single" w:sz="4" w:space="0" w:color="auto"/>
              <w:bottom w:val="single" w:sz="4" w:space="0" w:color="auto"/>
              <w:right w:val="single" w:sz="4" w:space="0" w:color="auto"/>
            </w:tcBorders>
          </w:tcPr>
          <w:p w:rsidR="00B004F6" w:rsidRPr="0081780F" w:rsidRDefault="001124CA" w:rsidP="00B004F6">
            <w:pPr>
              <w:ind w:firstLine="225"/>
              <w:jc w:val="center"/>
              <w:rPr>
                <w:rFonts w:ascii="Times New Roman" w:hAnsi="Times New Roman"/>
                <w:color w:val="000000"/>
                <w:sz w:val="20"/>
                <w:szCs w:val="20"/>
              </w:rPr>
            </w:pPr>
            <w:r>
              <w:rPr>
                <w:rFonts w:ascii="Times New Roman" w:hAnsi="Times New Roman"/>
                <w:color w:val="000000"/>
                <w:sz w:val="20"/>
                <w:szCs w:val="20"/>
              </w:rPr>
              <w:t>32 158=</w:t>
            </w:r>
          </w:p>
        </w:tc>
      </w:tr>
    </w:tbl>
    <w:p w:rsidR="00A94548" w:rsidRDefault="00A94548" w:rsidP="00F44555">
      <w:pPr>
        <w:jc w:val="center"/>
        <w:rPr>
          <w:rFonts w:ascii="Times New Roman" w:hAnsi="Times New Roman"/>
          <w:b/>
          <w:sz w:val="20"/>
          <w:szCs w:val="20"/>
        </w:rPr>
      </w:pPr>
    </w:p>
    <w:p w:rsidR="00A94548" w:rsidRDefault="00A94548" w:rsidP="00F44555">
      <w:pPr>
        <w:jc w:val="center"/>
        <w:rPr>
          <w:rFonts w:ascii="Times New Roman" w:hAnsi="Times New Roman"/>
          <w:b/>
          <w:sz w:val="20"/>
          <w:szCs w:val="20"/>
        </w:rPr>
      </w:pPr>
    </w:p>
    <w:p w:rsidR="00D23E3F" w:rsidRDefault="00D23E3F" w:rsidP="00F44555">
      <w:pPr>
        <w:jc w:val="center"/>
        <w:rPr>
          <w:rFonts w:ascii="Times New Roman" w:hAnsi="Times New Roman"/>
          <w:b/>
          <w:sz w:val="20"/>
          <w:szCs w:val="20"/>
        </w:rPr>
      </w:pPr>
    </w:p>
    <w:p w:rsidR="00F44555" w:rsidRPr="00994068" w:rsidRDefault="00AC1B2D" w:rsidP="00F44555">
      <w:pPr>
        <w:jc w:val="center"/>
        <w:rPr>
          <w:rFonts w:ascii="Times New Roman" w:hAnsi="Times New Roman"/>
          <w:sz w:val="20"/>
          <w:szCs w:val="20"/>
        </w:rPr>
      </w:pPr>
      <w:r>
        <w:rPr>
          <w:rFonts w:ascii="Times New Roman" w:hAnsi="Times New Roman"/>
          <w:b/>
          <w:sz w:val="20"/>
          <w:szCs w:val="20"/>
        </w:rPr>
        <w:t xml:space="preserve"> </w:t>
      </w:r>
      <w:r w:rsidR="00C50FBF" w:rsidRPr="00C50FBF">
        <w:rPr>
          <w:rFonts w:ascii="Times New Roman" w:hAnsi="Times New Roman"/>
          <w:sz w:val="20"/>
          <w:szCs w:val="20"/>
        </w:rPr>
        <w:t>6.</w:t>
      </w:r>
      <w:r w:rsidR="00C50FBF">
        <w:rPr>
          <w:rFonts w:ascii="Times New Roman" w:hAnsi="Times New Roman"/>
          <w:b/>
          <w:sz w:val="20"/>
          <w:szCs w:val="20"/>
        </w:rPr>
        <w:t xml:space="preserve"> </w:t>
      </w:r>
      <w:r w:rsidR="00F44555" w:rsidRPr="00994068">
        <w:rPr>
          <w:rFonts w:ascii="Times New Roman" w:hAnsi="Times New Roman"/>
          <w:b/>
          <w:sz w:val="20"/>
          <w:szCs w:val="20"/>
        </w:rPr>
        <w:t xml:space="preserve"> </w:t>
      </w:r>
      <w:r w:rsidR="00F44555" w:rsidRPr="00994068">
        <w:rPr>
          <w:rFonts w:ascii="Times New Roman" w:hAnsi="Times New Roman"/>
          <w:sz w:val="20"/>
          <w:szCs w:val="20"/>
        </w:rPr>
        <w:t xml:space="preserve">Технические требования и условия, подлежащие обязательному исполнению владельцем нестационарного торгового объекта, с которым заключен договор, обязанности владельца нестационарного торгового объекта по его содержанию и участию в благоустройстве прилегающих территорий приведены в таблице 2.                                                                                                                                                                       </w:t>
      </w:r>
    </w:p>
    <w:p w:rsidR="00F44555" w:rsidRPr="00B478E9" w:rsidRDefault="00F44555" w:rsidP="00F44555">
      <w:pPr>
        <w:jc w:val="right"/>
        <w:rPr>
          <w:rFonts w:ascii="Times New Roman" w:hAnsi="Times New Roman"/>
          <w:sz w:val="20"/>
          <w:szCs w:val="20"/>
        </w:rPr>
      </w:pPr>
      <w:r w:rsidRPr="00EA03E7">
        <w:rPr>
          <w:rFonts w:ascii="Times New Roman" w:hAnsi="Times New Roman"/>
          <w:sz w:val="20"/>
          <w:szCs w:val="20"/>
        </w:rPr>
        <w:t xml:space="preserve">                                                                            </w:t>
      </w:r>
      <w:r w:rsidRPr="00B478E9">
        <w:rPr>
          <w:rFonts w:ascii="Times New Roman" w:hAnsi="Times New Roman"/>
          <w:sz w:val="20"/>
          <w:szCs w:val="20"/>
        </w:rPr>
        <w:t xml:space="preserve">                                                                                                                                                                                    Таблица   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5564"/>
        <w:gridCol w:w="7190"/>
      </w:tblGrid>
      <w:tr w:rsidR="00F44555" w:rsidRPr="00B478E9" w:rsidTr="000A3BF9">
        <w:tc>
          <w:tcPr>
            <w:tcW w:w="1983" w:type="dxa"/>
          </w:tcPr>
          <w:p w:rsidR="00F44555" w:rsidRPr="00335F1A" w:rsidRDefault="00F44555" w:rsidP="00772663">
            <w:pPr>
              <w:rPr>
                <w:rFonts w:ascii="Times New Roman" w:hAnsi="Times New Roman"/>
                <w:sz w:val="20"/>
                <w:szCs w:val="20"/>
              </w:rPr>
            </w:pPr>
            <w:r w:rsidRPr="00335F1A">
              <w:rPr>
                <w:rFonts w:ascii="Times New Roman" w:hAnsi="Times New Roman"/>
                <w:sz w:val="20"/>
                <w:szCs w:val="20"/>
              </w:rPr>
              <w:t>Вид объекта</w:t>
            </w:r>
          </w:p>
        </w:tc>
        <w:tc>
          <w:tcPr>
            <w:tcW w:w="5564" w:type="dxa"/>
          </w:tcPr>
          <w:p w:rsidR="00F44555" w:rsidRPr="00335F1A" w:rsidRDefault="00F44555" w:rsidP="00772663">
            <w:pPr>
              <w:jc w:val="both"/>
              <w:rPr>
                <w:rFonts w:ascii="Times New Roman" w:hAnsi="Times New Roman"/>
                <w:sz w:val="20"/>
                <w:szCs w:val="20"/>
              </w:rPr>
            </w:pPr>
            <w:r w:rsidRPr="00335F1A">
              <w:rPr>
                <w:rFonts w:ascii="Times New Roman" w:hAnsi="Times New Roman"/>
                <w:sz w:val="20"/>
                <w:szCs w:val="20"/>
              </w:rPr>
              <w:t>Описание и технические характеристики нестационарных торговых объектов</w:t>
            </w:r>
          </w:p>
        </w:tc>
        <w:tc>
          <w:tcPr>
            <w:tcW w:w="7190" w:type="dxa"/>
          </w:tcPr>
          <w:p w:rsidR="00F44555" w:rsidRPr="00335F1A" w:rsidRDefault="00F44555" w:rsidP="00772663">
            <w:pPr>
              <w:jc w:val="both"/>
              <w:rPr>
                <w:rFonts w:ascii="Times New Roman" w:hAnsi="Times New Roman"/>
                <w:sz w:val="20"/>
                <w:szCs w:val="20"/>
              </w:rPr>
            </w:pPr>
            <w:r w:rsidRPr="00335F1A">
              <w:rPr>
                <w:rFonts w:ascii="Times New Roman" w:hAnsi="Times New Roman"/>
                <w:sz w:val="20"/>
                <w:szCs w:val="20"/>
              </w:rPr>
              <w:t xml:space="preserve">Владелец нестационарного торгового объекта обязан: </w:t>
            </w:r>
          </w:p>
        </w:tc>
      </w:tr>
      <w:tr w:rsidR="008F236B" w:rsidRPr="00B478E9" w:rsidTr="000A3BF9">
        <w:tc>
          <w:tcPr>
            <w:tcW w:w="1983" w:type="dxa"/>
          </w:tcPr>
          <w:p w:rsidR="008F236B" w:rsidRPr="00335F1A" w:rsidRDefault="00DF662E" w:rsidP="00F37087">
            <w:pPr>
              <w:rPr>
                <w:rFonts w:ascii="Times New Roman" w:hAnsi="Times New Roman"/>
                <w:sz w:val="20"/>
                <w:szCs w:val="20"/>
              </w:rPr>
            </w:pPr>
            <w:proofErr w:type="spellStart"/>
            <w:r>
              <w:rPr>
                <w:rFonts w:ascii="Times New Roman" w:hAnsi="Times New Roman"/>
                <w:color w:val="000000"/>
                <w:sz w:val="20"/>
                <w:szCs w:val="20"/>
              </w:rPr>
              <w:t>тонар</w:t>
            </w:r>
            <w:proofErr w:type="spellEnd"/>
            <w:r w:rsidR="008F236B">
              <w:rPr>
                <w:rFonts w:ascii="Times New Roman" w:hAnsi="Times New Roman"/>
                <w:color w:val="000000"/>
                <w:sz w:val="20"/>
                <w:szCs w:val="20"/>
              </w:rPr>
              <w:t xml:space="preserve"> (лот 1</w:t>
            </w:r>
            <w:r>
              <w:rPr>
                <w:rFonts w:ascii="Times New Roman" w:hAnsi="Times New Roman"/>
                <w:color w:val="000000"/>
                <w:sz w:val="20"/>
                <w:szCs w:val="20"/>
              </w:rPr>
              <w:t>, 2</w:t>
            </w:r>
            <w:r w:rsidR="008F236B">
              <w:rPr>
                <w:rFonts w:ascii="Times New Roman" w:hAnsi="Times New Roman"/>
                <w:color w:val="000000"/>
                <w:sz w:val="20"/>
                <w:szCs w:val="20"/>
              </w:rPr>
              <w:t>)</w:t>
            </w:r>
          </w:p>
        </w:tc>
        <w:tc>
          <w:tcPr>
            <w:tcW w:w="5564" w:type="dxa"/>
          </w:tcPr>
          <w:p w:rsidR="00677082" w:rsidRDefault="008F236B" w:rsidP="008F236B">
            <w:pPr>
              <w:jc w:val="both"/>
              <w:rPr>
                <w:rFonts w:ascii="Times New Roman" w:hAnsi="Times New Roman"/>
                <w:sz w:val="20"/>
                <w:szCs w:val="20"/>
              </w:rPr>
            </w:pPr>
            <w:r w:rsidRPr="00774F4B">
              <w:rPr>
                <w:rFonts w:ascii="Times New Roman" w:hAnsi="Times New Roman"/>
                <w:sz w:val="20"/>
                <w:szCs w:val="20"/>
              </w:rPr>
              <w:t xml:space="preserve">Нестационарный торговый объект (холодильный прилавок для реализации мороженого и прохладительных напитков в фабричной упаковке) - специализированное торговое оборудование, используемое для целей осуществления торговой деятельности вне стационарной розничной сети, основной несущей конструкцией которого является металлический каркас квадратной или прямоугольной формы, облицованный пластиком, стеклом либо стальными листами, покрытыми синтетической эмалью. </w:t>
            </w:r>
          </w:p>
          <w:p w:rsidR="008F236B" w:rsidRPr="00774F4B" w:rsidRDefault="008F236B" w:rsidP="008F236B">
            <w:pPr>
              <w:jc w:val="both"/>
              <w:rPr>
                <w:rFonts w:ascii="Times New Roman" w:hAnsi="Times New Roman"/>
                <w:sz w:val="20"/>
                <w:szCs w:val="20"/>
              </w:rPr>
            </w:pPr>
            <w:r w:rsidRPr="00774F4B">
              <w:rPr>
                <w:rFonts w:ascii="Times New Roman" w:hAnsi="Times New Roman"/>
                <w:sz w:val="20"/>
                <w:szCs w:val="20"/>
              </w:rPr>
              <w:t>В исторической части города используется цветовая палитра в приглушенных пастельных тонах.</w:t>
            </w:r>
          </w:p>
          <w:p w:rsidR="008F236B" w:rsidRDefault="008F236B" w:rsidP="008F236B">
            <w:pPr>
              <w:jc w:val="both"/>
              <w:rPr>
                <w:rFonts w:ascii="Times New Roman" w:hAnsi="Times New Roman"/>
                <w:sz w:val="20"/>
                <w:szCs w:val="20"/>
              </w:rPr>
            </w:pPr>
            <w:r w:rsidRPr="00774F4B">
              <w:rPr>
                <w:rFonts w:ascii="Times New Roman" w:hAnsi="Times New Roman"/>
                <w:sz w:val="20"/>
                <w:szCs w:val="20"/>
              </w:rPr>
              <w:t xml:space="preserve">На нестационарном торговом объекте необходимо наличие вывески с указанием наименования индивидуального предпринимателя или организационно-правовой формы организации, юридического адреса, режима работы, единообразных ценников на реализуемый товар, а также иной информации о товарах и их изготовителях в соответствии с </w:t>
            </w:r>
            <w:r w:rsidRPr="00774F4B">
              <w:rPr>
                <w:rFonts w:ascii="Times New Roman" w:hAnsi="Times New Roman"/>
                <w:sz w:val="20"/>
                <w:szCs w:val="20"/>
              </w:rPr>
              <w:lastRenderedPageBreak/>
              <w:t xml:space="preserve">Законом Российской Федерации «О защите прав потребителей». </w:t>
            </w:r>
          </w:p>
          <w:p w:rsidR="008F236B" w:rsidRPr="00774F4B" w:rsidRDefault="008F236B" w:rsidP="008F236B">
            <w:pPr>
              <w:jc w:val="both"/>
              <w:rPr>
                <w:rFonts w:ascii="Times New Roman" w:hAnsi="Times New Roman"/>
                <w:sz w:val="20"/>
                <w:szCs w:val="20"/>
              </w:rPr>
            </w:pPr>
            <w:bookmarkStart w:id="0" w:name="_GoBack"/>
            <w:bookmarkEnd w:id="0"/>
            <w:r w:rsidRPr="00774F4B">
              <w:rPr>
                <w:rFonts w:ascii="Times New Roman" w:hAnsi="Times New Roman"/>
                <w:sz w:val="20"/>
                <w:szCs w:val="20"/>
              </w:rPr>
              <w:t>Примерный эскиз холодильного прилавка представлен в Приложении №</w:t>
            </w:r>
            <w:r>
              <w:rPr>
                <w:rFonts w:ascii="Times New Roman" w:hAnsi="Times New Roman"/>
                <w:sz w:val="20"/>
                <w:szCs w:val="20"/>
              </w:rPr>
              <w:t xml:space="preserve"> </w:t>
            </w:r>
            <w:r w:rsidR="00AB517D">
              <w:rPr>
                <w:rFonts w:ascii="Times New Roman" w:hAnsi="Times New Roman"/>
                <w:sz w:val="20"/>
                <w:szCs w:val="20"/>
              </w:rPr>
              <w:t>7</w:t>
            </w:r>
            <w:r>
              <w:rPr>
                <w:rFonts w:ascii="Times New Roman" w:hAnsi="Times New Roman"/>
                <w:sz w:val="20"/>
                <w:szCs w:val="20"/>
              </w:rPr>
              <w:t>.</w:t>
            </w:r>
          </w:p>
          <w:p w:rsidR="008F236B" w:rsidRDefault="008F236B" w:rsidP="008F236B">
            <w:pPr>
              <w:autoSpaceDE w:val="0"/>
              <w:autoSpaceDN w:val="0"/>
              <w:adjustRightInd w:val="0"/>
              <w:jc w:val="both"/>
              <w:rPr>
                <w:rFonts w:ascii="Times New Roman" w:hAnsi="Times New Roman"/>
                <w:sz w:val="20"/>
                <w:szCs w:val="20"/>
              </w:rPr>
            </w:pPr>
          </w:p>
        </w:tc>
        <w:tc>
          <w:tcPr>
            <w:tcW w:w="7190" w:type="dxa"/>
          </w:tcPr>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lastRenderedPageBreak/>
              <w:t>1. установить нестационарный торговый объект на твердый вид покрытия (асфальт, тротуарная плитка);</w:t>
            </w:r>
          </w:p>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t>2. обеспечить:</w:t>
            </w:r>
          </w:p>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t>- техническую оснащенность объекта в соответствии с санитарными, противопожарными, экологическими правилам</w:t>
            </w:r>
            <w:r>
              <w:rPr>
                <w:rFonts w:ascii="Times New Roman" w:hAnsi="Times New Roman"/>
                <w:sz w:val="20"/>
                <w:szCs w:val="20"/>
              </w:rPr>
              <w:t>и</w:t>
            </w:r>
            <w:r w:rsidRPr="00146911">
              <w:rPr>
                <w:rFonts w:ascii="Times New Roman" w:hAnsi="Times New Roman"/>
                <w:sz w:val="20"/>
                <w:szCs w:val="20"/>
              </w:rPr>
              <w:t>;</w:t>
            </w:r>
          </w:p>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t>- размещение нестационарного торгового объекта на тротуаре при условии сохранения свободного прохода от торгового объекта до проезжей части дороги 2,25 метров;</w:t>
            </w:r>
          </w:p>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p>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t xml:space="preserve">- </w:t>
            </w:r>
            <w:r w:rsidR="00CE656F" w:rsidRPr="00335F1A">
              <w:rPr>
                <w:rFonts w:ascii="Times New Roman" w:hAnsi="Times New Roman"/>
                <w:sz w:val="20"/>
                <w:szCs w:val="20"/>
              </w:rPr>
              <w:t>наличие урны около нестационарного торгового объекта</w:t>
            </w:r>
            <w:r w:rsidR="00CE656F">
              <w:rPr>
                <w:rFonts w:ascii="Times New Roman" w:hAnsi="Times New Roman"/>
                <w:sz w:val="20"/>
                <w:szCs w:val="20"/>
              </w:rPr>
              <w:t xml:space="preserve">, </w:t>
            </w:r>
            <w:r w:rsidRPr="00146911">
              <w:rPr>
                <w:rFonts w:ascii="Times New Roman" w:hAnsi="Times New Roman"/>
                <w:sz w:val="20"/>
                <w:szCs w:val="20"/>
              </w:rPr>
              <w:t>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p>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t>- благоустройство и содержание (уборка и очистка) территории</w:t>
            </w:r>
            <w:r>
              <w:rPr>
                <w:rFonts w:ascii="Times New Roman" w:hAnsi="Times New Roman"/>
                <w:sz w:val="20"/>
                <w:szCs w:val="20"/>
              </w:rPr>
              <w:t>,</w:t>
            </w:r>
            <w:r w:rsidRPr="00146911">
              <w:rPr>
                <w:rFonts w:ascii="Times New Roman" w:hAnsi="Times New Roman"/>
                <w:sz w:val="20"/>
                <w:szCs w:val="20"/>
              </w:rPr>
              <w:t xml:space="preserve"> необходимой для эксплуатации нестационарного торгового объекта, в соответствии с действующим законодательством, Правилами благоустройства территории города Костромы;</w:t>
            </w:r>
          </w:p>
          <w:p w:rsidR="008F236B" w:rsidRPr="00146911" w:rsidRDefault="008F236B" w:rsidP="008F236B">
            <w:pPr>
              <w:jc w:val="both"/>
              <w:rPr>
                <w:rFonts w:ascii="Times New Roman" w:hAnsi="Times New Roman"/>
                <w:sz w:val="20"/>
                <w:szCs w:val="20"/>
              </w:rPr>
            </w:pPr>
            <w:r w:rsidRPr="00146911">
              <w:rPr>
                <w:rFonts w:ascii="Times New Roman" w:hAnsi="Times New Roman"/>
                <w:sz w:val="20"/>
                <w:szCs w:val="20"/>
              </w:rPr>
              <w:lastRenderedPageBreak/>
              <w:t>- заключение договора с организацией на оказание услуг по сбору и вывозу мусора и отходов;</w:t>
            </w:r>
          </w:p>
          <w:p w:rsidR="008F236B" w:rsidRDefault="008F236B" w:rsidP="008F236B">
            <w:pPr>
              <w:jc w:val="both"/>
              <w:rPr>
                <w:rFonts w:ascii="Times New Roman" w:hAnsi="Times New Roman"/>
                <w:sz w:val="20"/>
                <w:szCs w:val="20"/>
              </w:rPr>
            </w:pPr>
            <w:r w:rsidRPr="00146911">
              <w:rPr>
                <w:rFonts w:ascii="Times New Roman" w:hAnsi="Times New Roman"/>
                <w:sz w:val="20"/>
                <w:szCs w:val="20"/>
              </w:rPr>
              <w:t>- обслуживание покупателей со стороны тротуара или иной площадки с твердым покрытием, не являющейся проезжей частью</w:t>
            </w:r>
            <w:r>
              <w:rPr>
                <w:rFonts w:ascii="Times New Roman" w:hAnsi="Times New Roman"/>
                <w:sz w:val="20"/>
                <w:szCs w:val="20"/>
              </w:rPr>
              <w:t>,</w:t>
            </w:r>
            <w:r w:rsidRPr="00146911">
              <w:rPr>
                <w:rFonts w:ascii="Times New Roman" w:hAnsi="Times New Roman"/>
                <w:sz w:val="20"/>
                <w:szCs w:val="20"/>
              </w:rPr>
              <w:t xml:space="preserve"> при осуществлении торговой деятельности;</w:t>
            </w:r>
          </w:p>
          <w:p w:rsidR="008F236B" w:rsidRDefault="008F236B" w:rsidP="008F236B">
            <w:pPr>
              <w:jc w:val="both"/>
              <w:rPr>
                <w:rFonts w:ascii="Times New Roman" w:hAnsi="Times New Roman"/>
                <w:sz w:val="20"/>
                <w:szCs w:val="20"/>
              </w:rPr>
            </w:pPr>
            <w:r>
              <w:rPr>
                <w:rFonts w:ascii="Times New Roman" w:hAnsi="Times New Roman"/>
                <w:sz w:val="20"/>
                <w:szCs w:val="20"/>
              </w:rPr>
              <w:t>- соблюдение требований ГОСТ Р 54608-2011, предъявляемых к размещению объектов мелкорозничной сети;</w:t>
            </w:r>
          </w:p>
          <w:p w:rsidR="008F236B" w:rsidRDefault="008F236B" w:rsidP="008F236B">
            <w:pPr>
              <w:jc w:val="both"/>
              <w:rPr>
                <w:rFonts w:ascii="Times New Roman" w:hAnsi="Times New Roman"/>
                <w:sz w:val="20"/>
                <w:szCs w:val="20"/>
              </w:rPr>
            </w:pPr>
            <w:r w:rsidRPr="00146911">
              <w:rPr>
                <w:rFonts w:ascii="Times New Roman" w:hAnsi="Times New Roman"/>
                <w:sz w:val="20"/>
                <w:szCs w:val="20"/>
              </w:rPr>
              <w:t xml:space="preserve">- </w:t>
            </w:r>
            <w:r w:rsidRPr="00711718">
              <w:rPr>
                <w:rFonts w:ascii="Times New Roman" w:hAnsi="Times New Roman"/>
                <w:sz w:val="20"/>
                <w:szCs w:val="20"/>
              </w:rPr>
              <w:t>соблюдение требований санита</w:t>
            </w:r>
            <w:r>
              <w:rPr>
                <w:rFonts w:ascii="Times New Roman" w:hAnsi="Times New Roman"/>
                <w:sz w:val="20"/>
                <w:szCs w:val="20"/>
              </w:rPr>
              <w:t>рно-эпидемиологические правила СП</w:t>
            </w:r>
            <w:r w:rsidRPr="00711718">
              <w:rPr>
                <w:rFonts w:ascii="Times New Roman" w:hAnsi="Times New Roman"/>
                <w:sz w:val="20"/>
                <w:szCs w:val="20"/>
              </w:rPr>
              <w:t xml:space="preserve"> 2.3.6.3668-20 </w:t>
            </w:r>
            <w:r>
              <w:rPr>
                <w:rFonts w:ascii="Times New Roman" w:hAnsi="Times New Roman"/>
                <w:sz w:val="20"/>
                <w:szCs w:val="20"/>
              </w:rPr>
              <w:t>«С</w:t>
            </w:r>
            <w:r w:rsidRPr="00711718">
              <w:rPr>
                <w:rFonts w:ascii="Times New Roman" w:hAnsi="Times New Roman"/>
                <w:sz w:val="20"/>
                <w:szCs w:val="20"/>
              </w:rPr>
              <w:t>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w:t>
            </w:r>
            <w:r w:rsidRPr="00711718">
              <w:rPr>
                <w:rFonts w:ascii="Times New Roman" w:hAnsi="Times New Roman"/>
                <w:sz w:val="20"/>
                <w:szCs w:val="20"/>
              </w:rPr>
              <w:t>,</w:t>
            </w:r>
            <w:r w:rsidRPr="00146911">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p>
          <w:p w:rsidR="0019230E" w:rsidRPr="005B388D" w:rsidRDefault="0019230E" w:rsidP="0019230E">
            <w:pPr>
              <w:jc w:val="both"/>
              <w:rPr>
                <w:rFonts w:ascii="Times New Roman" w:eastAsia="Times New Roman" w:hAnsi="Times New Roman"/>
                <w:sz w:val="24"/>
                <w:szCs w:val="24"/>
                <w:lang w:eastAsia="ru-RU"/>
              </w:rPr>
            </w:pPr>
            <w:r>
              <w:t xml:space="preserve">- </w:t>
            </w:r>
            <w:r>
              <w:rPr>
                <w:rFonts w:ascii="Times New Roman" w:hAnsi="Times New Roman"/>
                <w:sz w:val="20"/>
                <w:szCs w:val="20"/>
              </w:rPr>
              <w:t xml:space="preserve">соблюдение требований ГОСТ </w:t>
            </w:r>
            <w:r w:rsidRPr="00B40A7E">
              <w:rPr>
                <w:rFonts w:ascii="Times New Roman" w:hAnsi="Times New Roman"/>
                <w:sz w:val="20"/>
                <w:szCs w:val="20"/>
              </w:rPr>
              <w:t>30389-2013</w:t>
            </w:r>
            <w:r>
              <w:rPr>
                <w:rFonts w:ascii="Times New Roman" w:hAnsi="Times New Roman"/>
                <w:sz w:val="20"/>
                <w:szCs w:val="20"/>
              </w:rPr>
              <w:t xml:space="preserve"> Предприятия общественного питания. Классификация и общие требования</w:t>
            </w:r>
            <w:r w:rsidR="00CE656F">
              <w:rPr>
                <w:rFonts w:ascii="Times New Roman" w:hAnsi="Times New Roman"/>
                <w:sz w:val="20"/>
                <w:szCs w:val="20"/>
              </w:rPr>
              <w:t>;</w:t>
            </w:r>
            <w:r>
              <w:rPr>
                <w:rFonts w:ascii="Times New Roman" w:hAnsi="Times New Roman"/>
                <w:sz w:val="20"/>
                <w:szCs w:val="20"/>
              </w:rPr>
              <w:t xml:space="preserve"> </w:t>
            </w:r>
          </w:p>
          <w:p w:rsidR="008F236B" w:rsidRDefault="008F236B" w:rsidP="008F236B">
            <w:pPr>
              <w:jc w:val="both"/>
              <w:rPr>
                <w:rFonts w:ascii="Times New Roman" w:hAnsi="Times New Roman"/>
                <w:sz w:val="20"/>
                <w:szCs w:val="20"/>
              </w:rPr>
            </w:pPr>
            <w:r w:rsidRPr="00335F1A">
              <w:rPr>
                <w:rFonts w:ascii="Times New Roman" w:hAnsi="Times New Roman"/>
                <w:sz w:val="20"/>
                <w:szCs w:val="20"/>
              </w:rPr>
              <w:t>- функционирование торгового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w:t>
            </w:r>
            <w:r w:rsidR="0019230E">
              <w:rPr>
                <w:rFonts w:ascii="Times New Roman" w:hAnsi="Times New Roman"/>
                <w:sz w:val="20"/>
                <w:szCs w:val="20"/>
              </w:rPr>
              <w:t>ко-архитектурного облика города;</w:t>
            </w:r>
          </w:p>
          <w:p w:rsidR="0019230E" w:rsidRPr="00146911" w:rsidRDefault="0019230E" w:rsidP="008F236B">
            <w:pPr>
              <w:jc w:val="both"/>
              <w:rPr>
                <w:rFonts w:ascii="Times New Roman" w:hAnsi="Times New Roman"/>
                <w:sz w:val="20"/>
                <w:szCs w:val="20"/>
              </w:rPr>
            </w:pPr>
            <w:r>
              <w:rPr>
                <w:rFonts w:ascii="Times New Roman" w:hAnsi="Times New Roman"/>
                <w:sz w:val="20"/>
                <w:szCs w:val="20"/>
              </w:rPr>
              <w:t xml:space="preserve">- </w:t>
            </w:r>
            <w:r w:rsidR="0043180B">
              <w:rPr>
                <w:rFonts w:ascii="Times New Roman" w:hAnsi="Times New Roman"/>
                <w:sz w:val="20"/>
                <w:szCs w:val="20"/>
              </w:rPr>
              <w:t>на территориях объектов культурного наследия, в границах зон охраны объектов культурного наследия, размещение нестационарных торговых объектов осуществляется с учетом требований законодательства Российской Федерации.</w:t>
            </w:r>
          </w:p>
        </w:tc>
      </w:tr>
      <w:tr w:rsidR="00DF662E" w:rsidRPr="00B478E9" w:rsidTr="000A3BF9">
        <w:tc>
          <w:tcPr>
            <w:tcW w:w="1983" w:type="dxa"/>
          </w:tcPr>
          <w:p w:rsidR="00DF662E" w:rsidRDefault="00DF662E" w:rsidP="00F37087">
            <w:pPr>
              <w:rPr>
                <w:rFonts w:ascii="Times New Roman" w:hAnsi="Times New Roman"/>
                <w:color w:val="000000"/>
                <w:sz w:val="20"/>
                <w:szCs w:val="20"/>
              </w:rPr>
            </w:pPr>
            <w:r>
              <w:rPr>
                <w:rFonts w:ascii="Times New Roman" w:hAnsi="Times New Roman"/>
                <w:color w:val="000000"/>
                <w:sz w:val="20"/>
                <w:szCs w:val="20"/>
              </w:rPr>
              <w:lastRenderedPageBreak/>
              <w:t xml:space="preserve">киоск (лот </w:t>
            </w:r>
            <w:r w:rsidR="00F37087">
              <w:rPr>
                <w:rFonts w:ascii="Times New Roman" w:hAnsi="Times New Roman"/>
                <w:color w:val="000000"/>
                <w:sz w:val="20"/>
                <w:szCs w:val="20"/>
              </w:rPr>
              <w:t>3</w:t>
            </w:r>
            <w:r>
              <w:rPr>
                <w:rFonts w:ascii="Times New Roman" w:hAnsi="Times New Roman"/>
                <w:color w:val="000000"/>
                <w:sz w:val="20"/>
                <w:szCs w:val="20"/>
              </w:rPr>
              <w:t>)</w:t>
            </w:r>
          </w:p>
        </w:tc>
        <w:tc>
          <w:tcPr>
            <w:tcW w:w="5564" w:type="dxa"/>
          </w:tcPr>
          <w:p w:rsidR="0019230E" w:rsidRDefault="0019230E" w:rsidP="0019230E">
            <w:pPr>
              <w:jc w:val="both"/>
              <w:rPr>
                <w:rFonts w:ascii="Times New Roman" w:hAnsi="Times New Roman"/>
                <w:sz w:val="20"/>
                <w:szCs w:val="20"/>
              </w:rPr>
            </w:pPr>
            <w:r w:rsidRPr="00146911">
              <w:rPr>
                <w:rFonts w:ascii="Times New Roman" w:hAnsi="Times New Roman"/>
                <w:sz w:val="20"/>
                <w:szCs w:val="20"/>
              </w:rPr>
              <w:t xml:space="preserve">Киоск - одноэтажное сооружение, предназначенное для розничной торговли, осуществляемой без доступа покупателей внутрь сооружения. </w:t>
            </w:r>
            <w:r>
              <w:rPr>
                <w:rFonts w:ascii="Times New Roman" w:hAnsi="Times New Roman"/>
                <w:sz w:val="20"/>
                <w:szCs w:val="20"/>
              </w:rPr>
              <w:t xml:space="preserve">Конструкция НТО должна обеспечить возможность его перемещения и транспортировки. Для изготовления и отделки используются современные сертифицированные материалы, имеющие качественную и прочную окраску, отделку и не изменяющие своих эстетических и эксплуатационных качеств в течение всего срока эксплуатации. Для отделки не допускается применение изделий из древесины, не обеспечивающей нормативные требования в части пожарной безопасности и износостойкости. </w:t>
            </w:r>
            <w:r w:rsidRPr="00146911">
              <w:rPr>
                <w:rFonts w:ascii="Times New Roman" w:hAnsi="Times New Roman"/>
                <w:sz w:val="20"/>
                <w:szCs w:val="20"/>
              </w:rPr>
              <w:t xml:space="preserve">Техническая оснащенность объекта должна отвечать санитарным, противопожарным, экологическим правилам, правилам продажи отдельных видов товаров, соответствовать требованиям безопасности для жизни и здоровья людей, условиям приема, хранения и реализации товара, а также обеспечивать условия труда и правила личной гигиены работников. При осуществлении торговой деятельности обслуживание покупателей должно осуществляться со стороны тротуара или иной площадки с твердым покрытием, не являющейся проезжей частью. Высота киоска не может быть менее 2,4 м и не может превышать 3 м от уровня земли до обреза карниза. Материал конструкции - металлический каркас с облицовкой современными отделочными материалами и остеклением. Торговое место оснащается урной для мусора. Необходимо наличие вывески с </w:t>
            </w:r>
            <w:r w:rsidRPr="00146911">
              <w:rPr>
                <w:rFonts w:ascii="Times New Roman" w:hAnsi="Times New Roman"/>
                <w:sz w:val="20"/>
                <w:szCs w:val="20"/>
              </w:rPr>
              <w:lastRenderedPageBreak/>
              <w:t>указанием организационно-правовой формы, юридического адреса, режима работы, единообразных ценников в</w:t>
            </w:r>
            <w:r>
              <w:rPr>
                <w:rFonts w:ascii="Times New Roman" w:hAnsi="Times New Roman"/>
                <w:sz w:val="20"/>
                <w:szCs w:val="20"/>
              </w:rPr>
              <w:t xml:space="preserve"> </w:t>
            </w:r>
            <w:r w:rsidRPr="00146911">
              <w:rPr>
                <w:rFonts w:ascii="Times New Roman" w:hAnsi="Times New Roman"/>
                <w:sz w:val="20"/>
                <w:szCs w:val="20"/>
              </w:rPr>
              <w:t>соответствии с Законом Российской Федерации «О защите прав потребителей».</w:t>
            </w:r>
          </w:p>
          <w:p w:rsidR="00DF662E" w:rsidRPr="00774F4B" w:rsidRDefault="0019230E" w:rsidP="0019230E">
            <w:pPr>
              <w:jc w:val="both"/>
              <w:rPr>
                <w:rFonts w:ascii="Times New Roman" w:hAnsi="Times New Roman"/>
                <w:sz w:val="20"/>
                <w:szCs w:val="20"/>
              </w:rPr>
            </w:pPr>
            <w:r w:rsidRPr="00146911">
              <w:rPr>
                <w:rFonts w:ascii="Times New Roman" w:hAnsi="Times New Roman"/>
                <w:sz w:val="20"/>
                <w:szCs w:val="20"/>
              </w:rPr>
              <w:t>Примерный эскиз киоск</w:t>
            </w:r>
            <w:r>
              <w:rPr>
                <w:rFonts w:ascii="Times New Roman" w:hAnsi="Times New Roman"/>
                <w:sz w:val="20"/>
                <w:szCs w:val="20"/>
              </w:rPr>
              <w:t xml:space="preserve">а </w:t>
            </w:r>
            <w:r w:rsidRPr="00146911">
              <w:rPr>
                <w:rFonts w:ascii="Times New Roman" w:hAnsi="Times New Roman"/>
                <w:sz w:val="20"/>
                <w:szCs w:val="20"/>
              </w:rPr>
              <w:t xml:space="preserve">представлен в </w:t>
            </w:r>
            <w:r w:rsidRPr="00433100">
              <w:rPr>
                <w:rFonts w:ascii="Times New Roman" w:hAnsi="Times New Roman"/>
                <w:color w:val="000000" w:themeColor="text1"/>
                <w:sz w:val="20"/>
                <w:szCs w:val="20"/>
              </w:rPr>
              <w:t>Приложении №</w:t>
            </w:r>
            <w:r>
              <w:rPr>
                <w:rFonts w:ascii="Times New Roman" w:hAnsi="Times New Roman"/>
                <w:color w:val="000000" w:themeColor="text1"/>
                <w:sz w:val="20"/>
                <w:szCs w:val="20"/>
              </w:rPr>
              <w:t xml:space="preserve"> 8.</w:t>
            </w:r>
          </w:p>
        </w:tc>
        <w:tc>
          <w:tcPr>
            <w:tcW w:w="7190" w:type="dxa"/>
          </w:tcPr>
          <w:p w:rsidR="0019230E" w:rsidRPr="00335F1A" w:rsidRDefault="0019230E" w:rsidP="0019230E">
            <w:pPr>
              <w:jc w:val="both"/>
              <w:rPr>
                <w:rFonts w:ascii="Times New Roman" w:hAnsi="Times New Roman"/>
                <w:sz w:val="20"/>
                <w:szCs w:val="20"/>
              </w:rPr>
            </w:pPr>
            <w:r>
              <w:rPr>
                <w:rFonts w:ascii="Times New Roman" w:hAnsi="Times New Roman"/>
                <w:sz w:val="20"/>
                <w:szCs w:val="20"/>
              </w:rPr>
              <w:lastRenderedPageBreak/>
              <w:t xml:space="preserve">1. </w:t>
            </w:r>
            <w:r w:rsidRPr="00335F1A">
              <w:rPr>
                <w:rFonts w:ascii="Times New Roman" w:hAnsi="Times New Roman"/>
                <w:sz w:val="20"/>
                <w:szCs w:val="20"/>
              </w:rPr>
              <w:t>установить нестационарный торговый объект на твердый вид покрытия (асфальт, тротуарная плитка);</w:t>
            </w:r>
          </w:p>
          <w:p w:rsidR="0019230E" w:rsidRDefault="0019230E" w:rsidP="0019230E">
            <w:pPr>
              <w:jc w:val="both"/>
              <w:rPr>
                <w:rFonts w:ascii="Times New Roman" w:hAnsi="Times New Roman"/>
                <w:sz w:val="20"/>
                <w:szCs w:val="20"/>
              </w:rPr>
            </w:pPr>
            <w:r w:rsidRPr="00335F1A">
              <w:rPr>
                <w:rFonts w:ascii="Times New Roman" w:hAnsi="Times New Roman"/>
                <w:sz w:val="20"/>
                <w:szCs w:val="20"/>
              </w:rPr>
              <w:t>2. обеспечить:</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техническую оснащенность объекта в соответствии с санитарными, противопожарными, экологическими правилам;</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наличие урны около нестационарного торгового объекта, благоустройство и содержание (уборка и очистка) территории необходимой для эксплуатации нестационарного торгового объекта, в соответствии с действующим законодательством</w:t>
            </w:r>
            <w:r w:rsidRPr="00F06A87">
              <w:rPr>
                <w:rFonts w:ascii="Times New Roman" w:hAnsi="Times New Roman"/>
                <w:sz w:val="20"/>
                <w:szCs w:val="20"/>
              </w:rPr>
              <w:t xml:space="preserve">, </w:t>
            </w:r>
            <w:hyperlink r:id="rId8" w:history="1">
              <w:r w:rsidRPr="00F06A87">
                <w:rPr>
                  <w:rStyle w:val="a3"/>
                  <w:color w:val="auto"/>
                  <w:sz w:val="20"/>
                  <w:szCs w:val="20"/>
                  <w:u w:val="none"/>
                </w:rPr>
                <w:t>Правилами</w:t>
              </w:r>
            </w:hyperlink>
            <w:r w:rsidRPr="00335F1A">
              <w:rPr>
                <w:rFonts w:ascii="Times New Roman" w:hAnsi="Times New Roman"/>
                <w:sz w:val="20"/>
                <w:szCs w:val="20"/>
              </w:rPr>
              <w:t xml:space="preserve"> благоустройства территории города Костромы;</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заключение договора с организацией на оказание услуг по сбору и вывозу мусора и отходов;</w:t>
            </w:r>
          </w:p>
          <w:p w:rsidR="0019230E" w:rsidRDefault="0019230E" w:rsidP="0019230E">
            <w:pPr>
              <w:jc w:val="both"/>
              <w:rPr>
                <w:rFonts w:ascii="Times New Roman" w:hAnsi="Times New Roman"/>
                <w:sz w:val="20"/>
                <w:szCs w:val="20"/>
              </w:rPr>
            </w:pPr>
            <w:r w:rsidRPr="00335F1A">
              <w:rPr>
                <w:rFonts w:ascii="Times New Roman" w:hAnsi="Times New Roman"/>
                <w:sz w:val="20"/>
                <w:szCs w:val="20"/>
              </w:rPr>
              <w:t xml:space="preserve">- </w:t>
            </w:r>
            <w:r>
              <w:rPr>
                <w:rFonts w:ascii="Times New Roman" w:hAnsi="Times New Roman"/>
                <w:sz w:val="20"/>
                <w:szCs w:val="20"/>
              </w:rPr>
              <w:t>обслуживание покупателей в киоске</w:t>
            </w:r>
            <w:r w:rsidRPr="00335F1A">
              <w:rPr>
                <w:rFonts w:ascii="Times New Roman" w:hAnsi="Times New Roman"/>
                <w:sz w:val="20"/>
                <w:szCs w:val="20"/>
              </w:rPr>
              <w:t xml:space="preserve"> со стороны тротуара или иной площадки с твердым покрытием, не являющейся проезжей частью;</w:t>
            </w:r>
          </w:p>
          <w:p w:rsidR="0019230E" w:rsidRDefault="0019230E" w:rsidP="0019230E">
            <w:pPr>
              <w:jc w:val="both"/>
              <w:rPr>
                <w:rFonts w:ascii="Times New Roman" w:hAnsi="Times New Roman"/>
                <w:sz w:val="20"/>
                <w:szCs w:val="20"/>
              </w:rPr>
            </w:pPr>
            <w:r>
              <w:rPr>
                <w:rFonts w:ascii="Times New Roman" w:hAnsi="Times New Roman"/>
                <w:sz w:val="20"/>
                <w:szCs w:val="20"/>
              </w:rPr>
              <w:t>- соблюдение требований ГОСТ Р 54608-2011, предъявляемых к размещению объектов мелкорозничной сети;</w:t>
            </w:r>
          </w:p>
          <w:p w:rsidR="0019230E" w:rsidRDefault="0019230E" w:rsidP="0019230E">
            <w:pPr>
              <w:jc w:val="both"/>
              <w:rPr>
                <w:rFonts w:ascii="Times New Roman" w:hAnsi="Times New Roman"/>
                <w:sz w:val="20"/>
                <w:szCs w:val="20"/>
              </w:rPr>
            </w:pPr>
            <w:r>
              <w:rPr>
                <w:rFonts w:ascii="Times New Roman" w:hAnsi="Times New Roman"/>
                <w:sz w:val="20"/>
                <w:szCs w:val="20"/>
              </w:rPr>
              <w:t xml:space="preserve">- </w:t>
            </w:r>
            <w:r w:rsidRPr="00711718">
              <w:rPr>
                <w:rFonts w:ascii="Times New Roman" w:hAnsi="Times New Roman"/>
                <w:sz w:val="20"/>
                <w:szCs w:val="20"/>
              </w:rPr>
              <w:t>соблюдение требований санита</w:t>
            </w:r>
            <w:r>
              <w:rPr>
                <w:rFonts w:ascii="Times New Roman" w:hAnsi="Times New Roman"/>
                <w:sz w:val="20"/>
                <w:szCs w:val="20"/>
              </w:rPr>
              <w:t>рно-эпидемиологические правила СП</w:t>
            </w:r>
            <w:r w:rsidRPr="00711718">
              <w:rPr>
                <w:rFonts w:ascii="Times New Roman" w:hAnsi="Times New Roman"/>
                <w:sz w:val="20"/>
                <w:szCs w:val="20"/>
              </w:rPr>
              <w:t xml:space="preserve"> 2.3.6.3668-20 </w:t>
            </w:r>
            <w:r>
              <w:rPr>
                <w:rFonts w:ascii="Times New Roman" w:hAnsi="Times New Roman"/>
                <w:sz w:val="20"/>
                <w:szCs w:val="20"/>
              </w:rPr>
              <w:t>«С</w:t>
            </w:r>
            <w:r w:rsidRPr="00711718">
              <w:rPr>
                <w:rFonts w:ascii="Times New Roman" w:hAnsi="Times New Roman"/>
                <w:sz w:val="20"/>
                <w:szCs w:val="20"/>
              </w:rPr>
              <w:t>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w:t>
            </w:r>
            <w:r w:rsidRPr="00711718">
              <w:rPr>
                <w:rFonts w:ascii="Times New Roman" w:hAnsi="Times New Roman"/>
                <w:sz w:val="20"/>
                <w:szCs w:val="20"/>
              </w:rPr>
              <w:t>,</w:t>
            </w:r>
            <w:r w:rsidRPr="00146911">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lastRenderedPageBreak/>
              <w:t>- установку торгового объекта</w:t>
            </w:r>
            <w:r>
              <w:rPr>
                <w:rFonts w:ascii="Times New Roman" w:hAnsi="Times New Roman"/>
                <w:sz w:val="20"/>
                <w:szCs w:val="20"/>
              </w:rPr>
              <w:t xml:space="preserve"> таким образом</w:t>
            </w:r>
            <w:r w:rsidRPr="00335F1A">
              <w:rPr>
                <w:rFonts w:ascii="Times New Roman" w:hAnsi="Times New Roman"/>
                <w:sz w:val="20"/>
                <w:szCs w:val="20"/>
              </w:rPr>
              <w:t>, чтобы объект не препятствовал свободному перемещению пешеходов и транспорта;</w:t>
            </w:r>
          </w:p>
          <w:p w:rsidR="00DF662E" w:rsidRPr="00146911" w:rsidRDefault="0019230E" w:rsidP="0019230E">
            <w:pPr>
              <w:jc w:val="both"/>
              <w:rPr>
                <w:rFonts w:ascii="Times New Roman" w:hAnsi="Times New Roman"/>
                <w:sz w:val="20"/>
                <w:szCs w:val="20"/>
              </w:rPr>
            </w:pPr>
            <w:r w:rsidRPr="00335F1A">
              <w:rPr>
                <w:rFonts w:ascii="Times New Roman" w:hAnsi="Times New Roman"/>
                <w:sz w:val="20"/>
                <w:szCs w:val="20"/>
              </w:rPr>
              <w:t>- функционирование торгового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историко-архитектурного облика города</w:t>
            </w:r>
            <w:r>
              <w:rPr>
                <w:rFonts w:ascii="Times New Roman" w:hAnsi="Times New Roman"/>
                <w:sz w:val="20"/>
                <w:szCs w:val="20"/>
              </w:rPr>
              <w:t xml:space="preserve">.      </w:t>
            </w:r>
          </w:p>
        </w:tc>
      </w:tr>
      <w:tr w:rsidR="00DF662E" w:rsidRPr="00B478E9" w:rsidTr="000A3BF9">
        <w:tc>
          <w:tcPr>
            <w:tcW w:w="1983" w:type="dxa"/>
          </w:tcPr>
          <w:p w:rsidR="00DF662E" w:rsidRDefault="00DF662E" w:rsidP="00F37087">
            <w:pPr>
              <w:rPr>
                <w:rFonts w:ascii="Times New Roman" w:hAnsi="Times New Roman"/>
                <w:color w:val="000000"/>
                <w:sz w:val="20"/>
                <w:szCs w:val="20"/>
              </w:rPr>
            </w:pPr>
            <w:r>
              <w:rPr>
                <w:rFonts w:ascii="Times New Roman" w:hAnsi="Times New Roman"/>
                <w:color w:val="000000"/>
                <w:sz w:val="20"/>
                <w:szCs w:val="20"/>
              </w:rPr>
              <w:lastRenderedPageBreak/>
              <w:t xml:space="preserve">торговый павильон (лот </w:t>
            </w:r>
            <w:r w:rsidR="00F37087">
              <w:rPr>
                <w:rFonts w:ascii="Times New Roman" w:hAnsi="Times New Roman"/>
                <w:color w:val="000000"/>
                <w:sz w:val="20"/>
                <w:szCs w:val="20"/>
              </w:rPr>
              <w:t>4</w:t>
            </w:r>
            <w:r>
              <w:rPr>
                <w:rFonts w:ascii="Times New Roman" w:hAnsi="Times New Roman"/>
                <w:color w:val="000000"/>
                <w:sz w:val="20"/>
                <w:szCs w:val="20"/>
              </w:rPr>
              <w:t>)</w:t>
            </w:r>
          </w:p>
        </w:tc>
        <w:tc>
          <w:tcPr>
            <w:tcW w:w="5564" w:type="dxa"/>
          </w:tcPr>
          <w:p w:rsidR="0019230E" w:rsidRDefault="0019230E" w:rsidP="0019230E">
            <w:pPr>
              <w:jc w:val="both"/>
              <w:rPr>
                <w:rFonts w:ascii="Times New Roman" w:hAnsi="Times New Roman"/>
                <w:sz w:val="20"/>
                <w:szCs w:val="20"/>
              </w:rPr>
            </w:pPr>
            <w:r w:rsidRPr="007E3F62">
              <w:rPr>
                <w:rFonts w:ascii="Times New Roman" w:hAnsi="Times New Roman"/>
                <w:sz w:val="20"/>
                <w:szCs w:val="20"/>
              </w:rPr>
              <w:t>Нестационарный торговый объект (</w:t>
            </w:r>
            <w:r>
              <w:rPr>
                <w:rFonts w:ascii="Times New Roman" w:hAnsi="Times New Roman"/>
                <w:sz w:val="20"/>
                <w:szCs w:val="20"/>
              </w:rPr>
              <w:t>павильон</w:t>
            </w:r>
            <w:r w:rsidRPr="007E3F62">
              <w:rPr>
                <w:rFonts w:ascii="Times New Roman" w:hAnsi="Times New Roman"/>
                <w:sz w:val="20"/>
                <w:szCs w:val="20"/>
              </w:rPr>
              <w:t>)</w:t>
            </w:r>
            <w:r>
              <w:rPr>
                <w:rFonts w:ascii="Times New Roman" w:hAnsi="Times New Roman"/>
                <w:sz w:val="20"/>
                <w:szCs w:val="20"/>
              </w:rPr>
              <w:t xml:space="preserve"> </w:t>
            </w:r>
            <w:r w:rsidRPr="007E3F62">
              <w:rPr>
                <w:rFonts w:ascii="Times New Roman" w:hAnsi="Times New Roman"/>
                <w:sz w:val="20"/>
                <w:szCs w:val="20"/>
              </w:rPr>
              <w:t xml:space="preserve">одноэтажное сооружение, </w:t>
            </w:r>
            <w:r>
              <w:rPr>
                <w:rFonts w:ascii="Times New Roman" w:hAnsi="Times New Roman"/>
                <w:sz w:val="20"/>
                <w:szCs w:val="20"/>
              </w:rPr>
              <w:t>с обслуживанием покупателей внутри помещения, для розничной продажи продовольственных товаров</w:t>
            </w:r>
            <w:r w:rsidRPr="007E3F62">
              <w:rPr>
                <w:rFonts w:ascii="Times New Roman" w:hAnsi="Times New Roman"/>
                <w:sz w:val="20"/>
                <w:szCs w:val="20"/>
              </w:rPr>
              <w:t>.</w:t>
            </w:r>
            <w:r>
              <w:rPr>
                <w:rFonts w:ascii="Times New Roman" w:hAnsi="Times New Roman"/>
                <w:sz w:val="20"/>
                <w:szCs w:val="20"/>
              </w:rPr>
              <w:t xml:space="preserve"> Конструкция НТО должна обеспечить возможность его перемещения и транспортировки. Для изготовления и отделки используются современные сертифицированные материалы, имеющие качественную и прочную окраску, отделку и не изменяющие своих эстетических и эксплуатационных качеств в течение всего срока эксплуатации. Для отделки не допускается применение изделий из древесины, не обеспечивающей нормативные требования в части пожарной безопасности и износостойкости. Высота павильона не может быть менее 2,4 метров и не может превышать 3,5 метров от уровня земли до обреза карниза. </w:t>
            </w:r>
          </w:p>
          <w:p w:rsidR="0019230E" w:rsidRDefault="0019230E" w:rsidP="0019230E">
            <w:pPr>
              <w:jc w:val="both"/>
              <w:rPr>
                <w:rFonts w:ascii="Times New Roman" w:hAnsi="Times New Roman"/>
                <w:sz w:val="20"/>
                <w:szCs w:val="20"/>
              </w:rPr>
            </w:pPr>
            <w:r>
              <w:rPr>
                <w:rFonts w:ascii="Times New Roman" w:hAnsi="Times New Roman"/>
                <w:sz w:val="20"/>
                <w:szCs w:val="20"/>
              </w:rPr>
              <w:t>Материал конструкции – металлический каркас с облицовкой современными отделочными материалами и остеклением.</w:t>
            </w:r>
          </w:p>
          <w:p w:rsidR="00DF662E" w:rsidRDefault="0019230E" w:rsidP="0019230E">
            <w:pPr>
              <w:jc w:val="both"/>
              <w:rPr>
                <w:rFonts w:ascii="Times New Roman" w:hAnsi="Times New Roman"/>
                <w:sz w:val="20"/>
                <w:szCs w:val="20"/>
              </w:rPr>
            </w:pPr>
            <w:r w:rsidRPr="00B478E9">
              <w:rPr>
                <w:rFonts w:ascii="Times New Roman" w:hAnsi="Times New Roman"/>
                <w:sz w:val="20"/>
                <w:szCs w:val="20"/>
              </w:rPr>
              <w:t xml:space="preserve">На нестационарном торговом объекте необходимо наличие вывески с указанием </w:t>
            </w:r>
            <w:r>
              <w:rPr>
                <w:rFonts w:ascii="Times New Roman" w:hAnsi="Times New Roman"/>
                <w:sz w:val="20"/>
                <w:szCs w:val="20"/>
              </w:rPr>
              <w:t xml:space="preserve">наименования </w:t>
            </w:r>
            <w:r w:rsidRPr="00B478E9">
              <w:rPr>
                <w:rFonts w:ascii="Times New Roman" w:hAnsi="Times New Roman"/>
                <w:sz w:val="20"/>
                <w:szCs w:val="20"/>
              </w:rPr>
              <w:t xml:space="preserve">индивидуального предпринимателя или организационно-правовой формы организации, юридического адреса, режима работы, единообразных ценников на реализуемый товар, а также иной информации о товарах и их изготовителях в соответствии с </w:t>
            </w:r>
            <w:hyperlink r:id="rId9" w:history="1">
              <w:r w:rsidRPr="00F06A87">
                <w:rPr>
                  <w:rStyle w:val="a3"/>
                  <w:color w:val="auto"/>
                  <w:sz w:val="20"/>
                  <w:szCs w:val="20"/>
                  <w:u w:val="none"/>
                </w:rPr>
                <w:t>Законом</w:t>
              </w:r>
            </w:hyperlink>
            <w:r w:rsidRPr="00B478E9">
              <w:rPr>
                <w:rFonts w:ascii="Times New Roman" w:hAnsi="Times New Roman"/>
                <w:sz w:val="20"/>
                <w:szCs w:val="20"/>
              </w:rPr>
              <w:t xml:space="preserve"> Российской Федерации </w:t>
            </w:r>
            <w:r w:rsidRPr="00994068">
              <w:rPr>
                <w:rFonts w:ascii="Times New Roman" w:hAnsi="Times New Roman"/>
                <w:sz w:val="20"/>
                <w:szCs w:val="20"/>
              </w:rPr>
              <w:t xml:space="preserve">«О защите прав потребителей». </w:t>
            </w:r>
          </w:p>
          <w:p w:rsidR="0010324C" w:rsidRPr="00774F4B" w:rsidRDefault="0010324C" w:rsidP="0010324C">
            <w:pPr>
              <w:jc w:val="both"/>
              <w:rPr>
                <w:rFonts w:ascii="Times New Roman" w:hAnsi="Times New Roman"/>
                <w:sz w:val="20"/>
                <w:szCs w:val="20"/>
              </w:rPr>
            </w:pPr>
            <w:r w:rsidRPr="00146911">
              <w:rPr>
                <w:rFonts w:ascii="Times New Roman" w:hAnsi="Times New Roman"/>
                <w:sz w:val="20"/>
                <w:szCs w:val="20"/>
              </w:rPr>
              <w:t xml:space="preserve">Примерный эскиз </w:t>
            </w:r>
            <w:r>
              <w:rPr>
                <w:rFonts w:ascii="Times New Roman" w:hAnsi="Times New Roman"/>
                <w:sz w:val="20"/>
                <w:szCs w:val="20"/>
              </w:rPr>
              <w:t xml:space="preserve">торгового павильона </w:t>
            </w:r>
            <w:r w:rsidRPr="00146911">
              <w:rPr>
                <w:rFonts w:ascii="Times New Roman" w:hAnsi="Times New Roman"/>
                <w:sz w:val="20"/>
                <w:szCs w:val="20"/>
              </w:rPr>
              <w:t xml:space="preserve">представлен в </w:t>
            </w:r>
            <w:r w:rsidRPr="00433100">
              <w:rPr>
                <w:rFonts w:ascii="Times New Roman" w:hAnsi="Times New Roman"/>
                <w:color w:val="000000" w:themeColor="text1"/>
                <w:sz w:val="20"/>
                <w:szCs w:val="20"/>
              </w:rPr>
              <w:t>Приложении №</w:t>
            </w:r>
            <w:r>
              <w:rPr>
                <w:rFonts w:ascii="Times New Roman" w:hAnsi="Times New Roman"/>
                <w:color w:val="000000" w:themeColor="text1"/>
                <w:sz w:val="20"/>
                <w:szCs w:val="20"/>
              </w:rPr>
              <w:t xml:space="preserve"> 9.</w:t>
            </w:r>
          </w:p>
        </w:tc>
        <w:tc>
          <w:tcPr>
            <w:tcW w:w="7190" w:type="dxa"/>
          </w:tcPr>
          <w:p w:rsidR="0019230E" w:rsidRPr="00335F1A" w:rsidRDefault="0019230E" w:rsidP="0019230E">
            <w:pPr>
              <w:jc w:val="both"/>
              <w:rPr>
                <w:rFonts w:ascii="Times New Roman" w:hAnsi="Times New Roman"/>
                <w:sz w:val="20"/>
                <w:szCs w:val="20"/>
              </w:rPr>
            </w:pPr>
            <w:r>
              <w:rPr>
                <w:rFonts w:ascii="Times New Roman" w:hAnsi="Times New Roman"/>
                <w:sz w:val="20"/>
                <w:szCs w:val="20"/>
              </w:rPr>
              <w:t>1</w:t>
            </w:r>
            <w:r w:rsidRPr="00335F1A">
              <w:rPr>
                <w:rFonts w:ascii="Times New Roman" w:hAnsi="Times New Roman"/>
                <w:sz w:val="20"/>
                <w:szCs w:val="20"/>
              </w:rPr>
              <w:t>. установить нестационарный торговый объект на твердый вид покрытия (асфальт, тротуарная плитка);</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2. обеспечить:</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техническую оснащенность объекта в соответствии с санитарными, противопожарными, экологическими правилам</w:t>
            </w:r>
            <w:r>
              <w:rPr>
                <w:rFonts w:ascii="Times New Roman" w:hAnsi="Times New Roman"/>
                <w:sz w:val="20"/>
                <w:szCs w:val="20"/>
              </w:rPr>
              <w:t>и</w:t>
            </w:r>
            <w:r w:rsidRPr="00335F1A">
              <w:rPr>
                <w:rFonts w:ascii="Times New Roman" w:hAnsi="Times New Roman"/>
                <w:sz w:val="20"/>
                <w:szCs w:val="20"/>
              </w:rPr>
              <w:t>;</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xml:space="preserve">- соблюдение требований безопасности для жизни и здоровья людей, условия приемки, хранения и реализации товара, условия труда и правил личной гигиены работников, при эксплуатации торгового объекта; </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постоянный уход за содержанием и внешним видом торгового объекта, своевременно производить покраску торгового объекта (не реже одного раза в год), ремонт - по мере необходимости;</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наличие урны около нестационарного торгового объекта, благоустройство и содержание (уборка и очистка) территории</w:t>
            </w:r>
            <w:r>
              <w:rPr>
                <w:rFonts w:ascii="Times New Roman" w:hAnsi="Times New Roman"/>
                <w:sz w:val="20"/>
                <w:szCs w:val="20"/>
              </w:rPr>
              <w:t>,</w:t>
            </w:r>
            <w:r w:rsidRPr="00335F1A">
              <w:rPr>
                <w:rFonts w:ascii="Times New Roman" w:hAnsi="Times New Roman"/>
                <w:sz w:val="20"/>
                <w:szCs w:val="20"/>
              </w:rPr>
              <w:t xml:space="preserve"> необходимой для эксплуатации нестационарного торгового объекта, в соответствии с действующим законодательством</w:t>
            </w:r>
            <w:r w:rsidRPr="00F06A87">
              <w:rPr>
                <w:rFonts w:ascii="Times New Roman" w:hAnsi="Times New Roman"/>
                <w:sz w:val="20"/>
                <w:szCs w:val="20"/>
              </w:rPr>
              <w:t xml:space="preserve">, </w:t>
            </w:r>
            <w:hyperlink r:id="rId10" w:history="1">
              <w:r w:rsidRPr="00F06A87">
                <w:rPr>
                  <w:rStyle w:val="a3"/>
                  <w:color w:val="auto"/>
                  <w:sz w:val="20"/>
                  <w:szCs w:val="20"/>
                  <w:u w:val="none"/>
                </w:rPr>
                <w:t>Правилами</w:t>
              </w:r>
            </w:hyperlink>
            <w:r w:rsidRPr="00335F1A">
              <w:rPr>
                <w:rFonts w:ascii="Times New Roman" w:hAnsi="Times New Roman"/>
                <w:sz w:val="20"/>
                <w:szCs w:val="20"/>
              </w:rPr>
              <w:t xml:space="preserve"> благоустройства территории города Костромы;</w:t>
            </w:r>
          </w:p>
          <w:p w:rsidR="0019230E" w:rsidRPr="00335F1A" w:rsidRDefault="0019230E" w:rsidP="0019230E">
            <w:pPr>
              <w:jc w:val="both"/>
              <w:rPr>
                <w:rFonts w:ascii="Times New Roman" w:hAnsi="Times New Roman"/>
                <w:sz w:val="20"/>
                <w:szCs w:val="20"/>
              </w:rPr>
            </w:pPr>
            <w:r w:rsidRPr="00335F1A">
              <w:rPr>
                <w:rFonts w:ascii="Times New Roman" w:hAnsi="Times New Roman"/>
                <w:sz w:val="20"/>
                <w:szCs w:val="20"/>
              </w:rPr>
              <w:t>- заключение договора с организацией на оказание услуг по сбору и вывозу мусора и отходов;</w:t>
            </w:r>
          </w:p>
          <w:p w:rsidR="0019230E" w:rsidRDefault="0019230E" w:rsidP="0019230E">
            <w:pPr>
              <w:jc w:val="both"/>
              <w:rPr>
                <w:rFonts w:ascii="Times New Roman" w:hAnsi="Times New Roman"/>
                <w:sz w:val="20"/>
                <w:szCs w:val="20"/>
              </w:rPr>
            </w:pPr>
            <w:r w:rsidRPr="00335F1A">
              <w:rPr>
                <w:rFonts w:ascii="Times New Roman" w:hAnsi="Times New Roman"/>
                <w:sz w:val="20"/>
                <w:szCs w:val="20"/>
              </w:rPr>
              <w:t xml:space="preserve">- </w:t>
            </w:r>
            <w:r>
              <w:rPr>
                <w:rFonts w:ascii="Times New Roman" w:hAnsi="Times New Roman"/>
                <w:sz w:val="20"/>
                <w:szCs w:val="20"/>
              </w:rPr>
              <w:t>вход и обслуживание покупателей в павильоне</w:t>
            </w:r>
            <w:r w:rsidRPr="00335F1A">
              <w:rPr>
                <w:rFonts w:ascii="Times New Roman" w:hAnsi="Times New Roman"/>
                <w:sz w:val="20"/>
                <w:szCs w:val="20"/>
              </w:rPr>
              <w:t xml:space="preserve"> со стороны тротуара или иной площадки с твердым покрытием, не являющейся проезжей частью; </w:t>
            </w:r>
          </w:p>
          <w:p w:rsidR="0019230E" w:rsidRDefault="0019230E" w:rsidP="0019230E">
            <w:pPr>
              <w:autoSpaceDE w:val="0"/>
              <w:autoSpaceDN w:val="0"/>
              <w:adjustRightInd w:val="0"/>
              <w:jc w:val="both"/>
              <w:rPr>
                <w:rFonts w:ascii="Times New Roman" w:hAnsi="Times New Roman"/>
                <w:sz w:val="20"/>
                <w:szCs w:val="20"/>
              </w:rPr>
            </w:pPr>
            <w:r w:rsidRPr="00B3741C">
              <w:rPr>
                <w:rFonts w:ascii="Times New Roman" w:hAnsi="Times New Roman"/>
                <w:sz w:val="20"/>
                <w:szCs w:val="20"/>
              </w:rPr>
              <w:t xml:space="preserve">- </w:t>
            </w:r>
            <w:r>
              <w:rPr>
                <w:rFonts w:ascii="Times New Roman" w:hAnsi="Times New Roman"/>
                <w:sz w:val="20"/>
                <w:szCs w:val="20"/>
              </w:rPr>
              <w:t xml:space="preserve">при </w:t>
            </w:r>
            <w:r w:rsidRPr="00B3741C">
              <w:rPr>
                <w:rFonts w:ascii="Times New Roman" w:hAnsi="Times New Roman"/>
                <w:sz w:val="20"/>
                <w:szCs w:val="20"/>
              </w:rPr>
              <w:t>размещени</w:t>
            </w:r>
            <w:r>
              <w:rPr>
                <w:rFonts w:ascii="Times New Roman" w:hAnsi="Times New Roman"/>
                <w:sz w:val="20"/>
                <w:szCs w:val="20"/>
              </w:rPr>
              <w:t>и</w:t>
            </w:r>
            <w:r w:rsidRPr="00B3741C">
              <w:rPr>
                <w:rFonts w:ascii="Times New Roman" w:hAnsi="Times New Roman"/>
                <w:sz w:val="20"/>
                <w:szCs w:val="20"/>
              </w:rPr>
              <w:t xml:space="preserve"> нестационарного торгового объекта на тротуаре </w:t>
            </w:r>
            <w:r>
              <w:rPr>
                <w:rFonts w:ascii="Times New Roman" w:hAnsi="Times New Roman"/>
                <w:sz w:val="20"/>
                <w:szCs w:val="20"/>
              </w:rPr>
              <w:t>-</w:t>
            </w:r>
            <w:r w:rsidRPr="00B3741C">
              <w:rPr>
                <w:rFonts w:ascii="Times New Roman" w:hAnsi="Times New Roman"/>
                <w:sz w:val="20"/>
                <w:szCs w:val="20"/>
              </w:rPr>
              <w:t xml:space="preserve"> сохранения свободного прохода </w:t>
            </w:r>
            <w:r>
              <w:rPr>
                <w:rFonts w:ascii="Times New Roman" w:hAnsi="Times New Roman"/>
                <w:sz w:val="20"/>
                <w:szCs w:val="20"/>
              </w:rPr>
              <w:t>для пешеходов не менее 2,25 метров</w:t>
            </w:r>
            <w:r w:rsidRPr="00B3741C">
              <w:rPr>
                <w:rFonts w:ascii="Times New Roman" w:hAnsi="Times New Roman"/>
                <w:sz w:val="20"/>
                <w:szCs w:val="20"/>
              </w:rPr>
              <w:t>;</w:t>
            </w:r>
          </w:p>
          <w:p w:rsidR="0019230E" w:rsidRDefault="0019230E" w:rsidP="0019230E">
            <w:pPr>
              <w:jc w:val="both"/>
              <w:rPr>
                <w:rFonts w:ascii="Times New Roman" w:hAnsi="Times New Roman"/>
                <w:sz w:val="20"/>
                <w:szCs w:val="20"/>
              </w:rPr>
            </w:pPr>
            <w:r>
              <w:rPr>
                <w:rFonts w:ascii="Times New Roman" w:hAnsi="Times New Roman"/>
                <w:sz w:val="20"/>
                <w:szCs w:val="20"/>
              </w:rPr>
              <w:t xml:space="preserve">- соблюдение требований ГОСТ Р 54608-2011, предъявляемых к размещению объектов мелкорозничной сети; </w:t>
            </w:r>
          </w:p>
          <w:p w:rsidR="0019230E" w:rsidRDefault="0019230E" w:rsidP="0019230E">
            <w:pPr>
              <w:jc w:val="both"/>
              <w:rPr>
                <w:rFonts w:ascii="Times New Roman" w:hAnsi="Times New Roman"/>
                <w:sz w:val="20"/>
                <w:szCs w:val="20"/>
              </w:rPr>
            </w:pPr>
            <w:r w:rsidRPr="00146911">
              <w:rPr>
                <w:rFonts w:ascii="Times New Roman" w:hAnsi="Times New Roman"/>
                <w:sz w:val="20"/>
                <w:szCs w:val="20"/>
              </w:rPr>
              <w:t xml:space="preserve">- </w:t>
            </w:r>
            <w:r w:rsidRPr="00711718">
              <w:rPr>
                <w:rFonts w:ascii="Times New Roman" w:hAnsi="Times New Roman"/>
                <w:sz w:val="20"/>
                <w:szCs w:val="20"/>
              </w:rPr>
              <w:t>соблюдение требований санита</w:t>
            </w:r>
            <w:r>
              <w:rPr>
                <w:rFonts w:ascii="Times New Roman" w:hAnsi="Times New Roman"/>
                <w:sz w:val="20"/>
                <w:szCs w:val="20"/>
              </w:rPr>
              <w:t>рно-эпидемиологические правила СП</w:t>
            </w:r>
            <w:r w:rsidRPr="00711718">
              <w:rPr>
                <w:rFonts w:ascii="Times New Roman" w:hAnsi="Times New Roman"/>
                <w:sz w:val="20"/>
                <w:szCs w:val="20"/>
              </w:rPr>
              <w:t xml:space="preserve"> 2.3.6.3668-20 </w:t>
            </w:r>
            <w:r>
              <w:rPr>
                <w:rFonts w:ascii="Times New Roman" w:hAnsi="Times New Roman"/>
                <w:sz w:val="20"/>
                <w:szCs w:val="20"/>
              </w:rPr>
              <w:t>«С</w:t>
            </w:r>
            <w:r w:rsidRPr="00711718">
              <w:rPr>
                <w:rFonts w:ascii="Times New Roman" w:hAnsi="Times New Roman"/>
                <w:sz w:val="20"/>
                <w:szCs w:val="20"/>
              </w:rPr>
              <w:t>анитарно-эпидемиологические требования к условиям деятельности торговых объектов и рынков, реализующих пищевую продукцию</w:t>
            </w:r>
            <w:r>
              <w:rPr>
                <w:rFonts w:ascii="Times New Roman" w:hAnsi="Times New Roman"/>
                <w:sz w:val="20"/>
                <w:szCs w:val="20"/>
              </w:rPr>
              <w:t>»</w:t>
            </w:r>
            <w:r w:rsidRPr="00711718">
              <w:rPr>
                <w:rFonts w:ascii="Times New Roman" w:hAnsi="Times New Roman"/>
                <w:sz w:val="20"/>
                <w:szCs w:val="20"/>
              </w:rPr>
              <w:t>,</w:t>
            </w:r>
            <w:r w:rsidRPr="00146911">
              <w:rPr>
                <w:rFonts w:ascii="Times New Roman" w:hAnsi="Times New Roman"/>
                <w:sz w:val="20"/>
                <w:szCs w:val="20"/>
              </w:rPr>
              <w:t xml:space="preserve"> предъявляемых</w:t>
            </w:r>
            <w:r>
              <w:rPr>
                <w:rFonts w:ascii="Times New Roman" w:hAnsi="Times New Roman"/>
                <w:sz w:val="20"/>
                <w:szCs w:val="20"/>
              </w:rPr>
              <w:t xml:space="preserve"> к объектам мелкорозничной сети;</w:t>
            </w:r>
          </w:p>
          <w:p w:rsidR="0019230E" w:rsidRDefault="0019230E" w:rsidP="0019230E">
            <w:pPr>
              <w:autoSpaceDN w:val="0"/>
              <w:adjustRightInd w:val="0"/>
              <w:jc w:val="both"/>
              <w:rPr>
                <w:rFonts w:ascii="Times New Roman" w:hAnsi="Times New Roman"/>
                <w:sz w:val="20"/>
                <w:szCs w:val="20"/>
              </w:rPr>
            </w:pPr>
            <w:r w:rsidRPr="006F459A">
              <w:rPr>
                <w:rFonts w:ascii="Times New Roman" w:hAnsi="Times New Roman"/>
                <w:sz w:val="20"/>
                <w:szCs w:val="20"/>
              </w:rPr>
              <w:t>- оборудование входа в павильон пандусами, в случае невозможности выполнения требований беспрепятственного доступа маломобильных граждан установить кнопку вызова специалистов с табличкой-пиктограммой «инвалид» в соответствии с СП 59.13330.2016 «Доступность зданий и сооружений для</w:t>
            </w:r>
            <w:r>
              <w:rPr>
                <w:rFonts w:ascii="Times New Roman" w:hAnsi="Times New Roman"/>
                <w:sz w:val="20"/>
                <w:szCs w:val="20"/>
              </w:rPr>
              <w:t xml:space="preserve"> маломобильных групп населения»;</w:t>
            </w:r>
          </w:p>
          <w:p w:rsidR="00DF662E" w:rsidRPr="00146911" w:rsidRDefault="0019230E" w:rsidP="0019230E">
            <w:pPr>
              <w:jc w:val="both"/>
              <w:rPr>
                <w:rFonts w:ascii="Times New Roman" w:hAnsi="Times New Roman"/>
                <w:sz w:val="20"/>
                <w:szCs w:val="20"/>
              </w:rPr>
            </w:pPr>
            <w:r w:rsidRPr="00335F1A">
              <w:rPr>
                <w:rFonts w:ascii="Times New Roman" w:hAnsi="Times New Roman"/>
                <w:sz w:val="20"/>
                <w:szCs w:val="20"/>
              </w:rPr>
              <w:t>- функционирование торгового объекта без ограничения видимости для участников дорожного движения, не создавая угрозу жизни и здоровью людей, окружающей среде, а также пожарной безопасности имущества, соблюдение сложившейся эстетической среды, истори</w:t>
            </w:r>
            <w:r>
              <w:rPr>
                <w:rFonts w:ascii="Times New Roman" w:hAnsi="Times New Roman"/>
                <w:sz w:val="20"/>
                <w:szCs w:val="20"/>
              </w:rPr>
              <w:t>ко-архитектурного облика города.</w:t>
            </w:r>
          </w:p>
        </w:tc>
      </w:tr>
    </w:tbl>
    <w:p w:rsidR="00E64F59" w:rsidRPr="00B478E9" w:rsidRDefault="00F44555" w:rsidP="00E64F59">
      <w:pPr>
        <w:tabs>
          <w:tab w:val="left" w:pos="428"/>
        </w:tabs>
        <w:suppressAutoHyphens/>
        <w:ind w:firstLine="851"/>
        <w:jc w:val="both"/>
        <w:rPr>
          <w:rFonts w:ascii="Times New Roman" w:hAnsi="Times New Roman"/>
          <w:sz w:val="20"/>
          <w:szCs w:val="20"/>
        </w:rPr>
      </w:pPr>
      <w:r>
        <w:rPr>
          <w:rFonts w:ascii="Times New Roman" w:hAnsi="Times New Roman"/>
          <w:sz w:val="20"/>
          <w:szCs w:val="20"/>
        </w:rPr>
        <w:t>7</w:t>
      </w:r>
      <w:r w:rsidRPr="00B478E9">
        <w:rPr>
          <w:rFonts w:ascii="Times New Roman" w:hAnsi="Times New Roman"/>
          <w:sz w:val="20"/>
          <w:szCs w:val="20"/>
        </w:rPr>
        <w:t xml:space="preserve">. Аукционная документация размещена и доступна для ознакомления на официальном сайте торгов Российской Федерации </w:t>
      </w:r>
      <w:hyperlink r:id="rId11" w:history="1">
        <w:r w:rsidRPr="00B478E9">
          <w:rPr>
            <w:rStyle w:val="a3"/>
            <w:sz w:val="20"/>
            <w:szCs w:val="20"/>
            <w:lang w:eastAsia="ar-SA"/>
          </w:rPr>
          <w:t>http://www.torgi.gov.ru/</w:t>
        </w:r>
      </w:hyperlink>
      <w:r w:rsidRPr="00B478E9">
        <w:rPr>
          <w:rFonts w:ascii="Times New Roman" w:hAnsi="Times New Roman"/>
          <w:sz w:val="20"/>
          <w:szCs w:val="20"/>
        </w:rPr>
        <w:t>, а</w:t>
      </w:r>
      <w:r>
        <w:rPr>
          <w:rFonts w:ascii="Times New Roman" w:hAnsi="Times New Roman"/>
          <w:sz w:val="20"/>
          <w:szCs w:val="20"/>
        </w:rPr>
        <w:t xml:space="preserve"> </w:t>
      </w:r>
      <w:r w:rsidRPr="00B478E9">
        <w:rPr>
          <w:rFonts w:ascii="Times New Roman" w:hAnsi="Times New Roman"/>
          <w:sz w:val="20"/>
          <w:szCs w:val="20"/>
        </w:rPr>
        <w:t xml:space="preserve"> также на официальном сайте </w:t>
      </w:r>
      <w:r w:rsidRPr="00994068">
        <w:rPr>
          <w:rFonts w:ascii="Times New Roman" w:hAnsi="Times New Roman"/>
          <w:sz w:val="20"/>
          <w:szCs w:val="20"/>
        </w:rPr>
        <w:t xml:space="preserve">Администрации города Костромы </w:t>
      </w:r>
      <w:r w:rsidR="00E64F59">
        <w:rPr>
          <w:rStyle w:val="a3"/>
          <w:color w:val="000000"/>
          <w:sz w:val="20"/>
          <w:szCs w:val="26"/>
          <w:lang w:val="en-US"/>
        </w:rPr>
        <w:t>https</w:t>
      </w:r>
      <w:r w:rsidR="00E64F59" w:rsidRPr="00B87A79">
        <w:rPr>
          <w:rStyle w:val="a3"/>
          <w:color w:val="000000"/>
          <w:sz w:val="20"/>
          <w:szCs w:val="26"/>
        </w:rPr>
        <w:t>://</w:t>
      </w:r>
      <w:r w:rsidR="00E64F59">
        <w:rPr>
          <w:rStyle w:val="a3"/>
          <w:color w:val="000000"/>
          <w:sz w:val="20"/>
          <w:szCs w:val="26"/>
          <w:lang w:val="en-US"/>
        </w:rPr>
        <w:t>grad</w:t>
      </w:r>
      <w:r w:rsidR="00E64F59" w:rsidRPr="00B87A79">
        <w:rPr>
          <w:rStyle w:val="a3"/>
          <w:color w:val="000000"/>
          <w:sz w:val="20"/>
          <w:szCs w:val="26"/>
        </w:rPr>
        <w:t>.</w:t>
      </w:r>
      <w:proofErr w:type="spellStart"/>
      <w:r w:rsidR="00E64F59">
        <w:rPr>
          <w:rStyle w:val="a3"/>
          <w:color w:val="000000"/>
          <w:sz w:val="20"/>
          <w:szCs w:val="26"/>
          <w:lang w:val="en-US"/>
        </w:rPr>
        <w:t>kostroma</w:t>
      </w:r>
      <w:proofErr w:type="spellEnd"/>
      <w:r w:rsidR="00E64F59" w:rsidRPr="00B87A79">
        <w:rPr>
          <w:rStyle w:val="a3"/>
          <w:color w:val="000000"/>
          <w:sz w:val="20"/>
          <w:szCs w:val="26"/>
        </w:rPr>
        <w:t>.</w:t>
      </w:r>
      <w:proofErr w:type="spellStart"/>
      <w:r w:rsidR="00E64F59">
        <w:rPr>
          <w:rStyle w:val="a3"/>
          <w:color w:val="000000"/>
          <w:sz w:val="20"/>
          <w:szCs w:val="26"/>
          <w:lang w:val="en-US"/>
        </w:rPr>
        <w:t>gov</w:t>
      </w:r>
      <w:proofErr w:type="spellEnd"/>
      <w:r w:rsidR="00E64F59" w:rsidRPr="00B87A79">
        <w:rPr>
          <w:rStyle w:val="a3"/>
          <w:color w:val="000000"/>
          <w:sz w:val="20"/>
          <w:szCs w:val="26"/>
        </w:rPr>
        <w:t>.</w:t>
      </w:r>
      <w:proofErr w:type="spellStart"/>
      <w:r w:rsidR="00E64F59">
        <w:rPr>
          <w:rStyle w:val="a3"/>
          <w:color w:val="000000"/>
          <w:sz w:val="20"/>
          <w:szCs w:val="26"/>
          <w:lang w:val="en-US"/>
        </w:rPr>
        <w:t>ru</w:t>
      </w:r>
      <w:proofErr w:type="spellEnd"/>
      <w:r w:rsidR="00E64F59" w:rsidRPr="00B478E9">
        <w:rPr>
          <w:rFonts w:ascii="Times New Roman" w:hAnsi="Times New Roman"/>
          <w:sz w:val="20"/>
          <w:szCs w:val="20"/>
        </w:rPr>
        <w:t>.</w:t>
      </w:r>
    </w:p>
    <w:p w:rsidR="00F44555" w:rsidRPr="00994068" w:rsidRDefault="00F44555" w:rsidP="00F44555">
      <w:pPr>
        <w:tabs>
          <w:tab w:val="num" w:pos="142"/>
        </w:tabs>
        <w:suppressAutoHyphens/>
        <w:ind w:firstLine="851"/>
        <w:jc w:val="both"/>
        <w:rPr>
          <w:rFonts w:ascii="Times New Roman" w:hAnsi="Times New Roman"/>
          <w:sz w:val="20"/>
          <w:szCs w:val="20"/>
        </w:rPr>
      </w:pPr>
      <w:r>
        <w:rPr>
          <w:rFonts w:ascii="Times New Roman" w:hAnsi="Times New Roman"/>
          <w:sz w:val="20"/>
          <w:szCs w:val="20"/>
        </w:rPr>
        <w:t>8</w:t>
      </w:r>
      <w:r w:rsidRPr="00994068">
        <w:rPr>
          <w:rFonts w:ascii="Times New Roman" w:hAnsi="Times New Roman"/>
          <w:sz w:val="20"/>
          <w:szCs w:val="20"/>
        </w:rPr>
        <w:t xml:space="preserve">. Аукционная документация предоставляется также организатором аукциона бесплатно в рабочие дни с 09 часов 00 минут до 13 часов 00 минут и с 14 часов 00 минут до 18 часов 00 минут по московскому времени со дня, следующего за днем размещения на официальном сайте </w:t>
      </w:r>
      <w:r w:rsidR="00B87A79" w:rsidRPr="00B478E9">
        <w:rPr>
          <w:rFonts w:ascii="Times New Roman" w:hAnsi="Times New Roman"/>
          <w:sz w:val="20"/>
          <w:szCs w:val="20"/>
        </w:rPr>
        <w:t xml:space="preserve">Администрации города Костромы </w:t>
      </w:r>
      <w:r w:rsidR="00B87A79">
        <w:rPr>
          <w:rStyle w:val="a3"/>
          <w:color w:val="000000"/>
          <w:sz w:val="20"/>
          <w:szCs w:val="26"/>
          <w:lang w:val="en-US"/>
        </w:rPr>
        <w:lastRenderedPageBreak/>
        <w:t>https</w:t>
      </w:r>
      <w:r w:rsidR="00B87A79" w:rsidRPr="00B87A79">
        <w:rPr>
          <w:rStyle w:val="a3"/>
          <w:color w:val="000000"/>
          <w:sz w:val="20"/>
          <w:szCs w:val="26"/>
        </w:rPr>
        <w:t>://</w:t>
      </w:r>
      <w:r w:rsidR="00B87A79">
        <w:rPr>
          <w:rStyle w:val="a3"/>
          <w:color w:val="000000"/>
          <w:sz w:val="20"/>
          <w:szCs w:val="26"/>
          <w:lang w:val="en-US"/>
        </w:rPr>
        <w:t>grad</w:t>
      </w:r>
      <w:r w:rsidR="00B87A79" w:rsidRPr="00B87A79">
        <w:rPr>
          <w:rStyle w:val="a3"/>
          <w:color w:val="000000"/>
          <w:sz w:val="20"/>
          <w:szCs w:val="26"/>
        </w:rPr>
        <w:t>.</w:t>
      </w:r>
      <w:proofErr w:type="spellStart"/>
      <w:r w:rsidR="00B87A79">
        <w:rPr>
          <w:rStyle w:val="a3"/>
          <w:color w:val="000000"/>
          <w:sz w:val="20"/>
          <w:szCs w:val="26"/>
          <w:lang w:val="en-US"/>
        </w:rPr>
        <w:t>kostroma</w:t>
      </w:r>
      <w:proofErr w:type="spellEnd"/>
      <w:r w:rsidR="00B87A79" w:rsidRPr="00B87A79">
        <w:rPr>
          <w:rStyle w:val="a3"/>
          <w:color w:val="000000"/>
          <w:sz w:val="20"/>
          <w:szCs w:val="26"/>
        </w:rPr>
        <w:t>.</w:t>
      </w:r>
      <w:proofErr w:type="spellStart"/>
      <w:r w:rsidR="00B87A79">
        <w:rPr>
          <w:rStyle w:val="a3"/>
          <w:color w:val="000000"/>
          <w:sz w:val="20"/>
          <w:szCs w:val="26"/>
          <w:lang w:val="en-US"/>
        </w:rPr>
        <w:t>gov</w:t>
      </w:r>
      <w:proofErr w:type="spellEnd"/>
      <w:r w:rsidR="00B87A79" w:rsidRPr="00B87A79">
        <w:rPr>
          <w:rStyle w:val="a3"/>
          <w:color w:val="000000"/>
          <w:sz w:val="20"/>
          <w:szCs w:val="26"/>
        </w:rPr>
        <w:t>.</w:t>
      </w:r>
      <w:proofErr w:type="spellStart"/>
      <w:r w:rsidR="00B87A79">
        <w:rPr>
          <w:rStyle w:val="a3"/>
          <w:color w:val="000000"/>
          <w:sz w:val="20"/>
          <w:szCs w:val="26"/>
          <w:lang w:val="en-US"/>
        </w:rPr>
        <w:t>ru</w:t>
      </w:r>
      <w:proofErr w:type="spellEnd"/>
      <w:r w:rsidR="00B87A79" w:rsidRPr="00994068">
        <w:rPr>
          <w:rFonts w:ascii="Times New Roman" w:hAnsi="Times New Roman"/>
          <w:sz w:val="20"/>
          <w:szCs w:val="20"/>
        </w:rPr>
        <w:t xml:space="preserve"> </w:t>
      </w:r>
      <w:r w:rsidR="00B87A79">
        <w:rPr>
          <w:rFonts w:ascii="Times New Roman" w:hAnsi="Times New Roman"/>
          <w:sz w:val="20"/>
          <w:szCs w:val="20"/>
        </w:rPr>
        <w:t xml:space="preserve">, </w:t>
      </w:r>
      <w:r w:rsidR="00B87A79" w:rsidRPr="00994068">
        <w:rPr>
          <w:rFonts w:ascii="Times New Roman" w:hAnsi="Times New Roman"/>
          <w:sz w:val="20"/>
          <w:szCs w:val="20"/>
        </w:rPr>
        <w:t xml:space="preserve">на официальном сайте торгов Российской Федерации </w:t>
      </w:r>
      <w:hyperlink r:id="rId12" w:history="1">
        <w:r w:rsidR="00B87A79" w:rsidRPr="00B478E9">
          <w:rPr>
            <w:rStyle w:val="a3"/>
            <w:sz w:val="20"/>
            <w:szCs w:val="20"/>
            <w:lang w:eastAsia="ar-SA"/>
          </w:rPr>
          <w:t>http://www.torgi.gov.ru/</w:t>
        </w:r>
      </w:hyperlink>
      <w:r w:rsidR="00B87A79">
        <w:rPr>
          <w:rStyle w:val="a3"/>
          <w:sz w:val="20"/>
          <w:szCs w:val="20"/>
          <w:lang w:eastAsia="ar-SA"/>
        </w:rPr>
        <w:t xml:space="preserve">, </w:t>
      </w:r>
      <w:r w:rsidRPr="00994068">
        <w:rPr>
          <w:rFonts w:ascii="Times New Roman" w:hAnsi="Times New Roman"/>
          <w:sz w:val="20"/>
          <w:szCs w:val="20"/>
        </w:rPr>
        <w:t xml:space="preserve">извещения о проведении аукциона, по адресу: город Кострома, </w:t>
      </w:r>
      <w:r w:rsidR="00A94548">
        <w:rPr>
          <w:rFonts w:ascii="Times New Roman" w:hAnsi="Times New Roman"/>
          <w:sz w:val="20"/>
          <w:szCs w:val="20"/>
        </w:rPr>
        <w:t>улица Советская</w:t>
      </w:r>
      <w:r w:rsidRPr="00994068">
        <w:rPr>
          <w:rFonts w:ascii="Times New Roman" w:hAnsi="Times New Roman"/>
          <w:sz w:val="20"/>
          <w:szCs w:val="20"/>
        </w:rPr>
        <w:t xml:space="preserve">, </w:t>
      </w:r>
      <w:r w:rsidR="00A94548">
        <w:rPr>
          <w:rFonts w:ascii="Times New Roman" w:hAnsi="Times New Roman"/>
          <w:sz w:val="20"/>
          <w:szCs w:val="20"/>
        </w:rPr>
        <w:t>дом 9</w:t>
      </w:r>
      <w:r>
        <w:rPr>
          <w:rFonts w:ascii="Times New Roman" w:hAnsi="Times New Roman"/>
          <w:sz w:val="20"/>
          <w:szCs w:val="20"/>
        </w:rPr>
        <w:t>2</w:t>
      </w:r>
      <w:r w:rsidRPr="00994068">
        <w:rPr>
          <w:rFonts w:ascii="Times New Roman" w:hAnsi="Times New Roman"/>
          <w:sz w:val="20"/>
          <w:szCs w:val="20"/>
        </w:rPr>
        <w:t xml:space="preserve">, кабинет </w:t>
      </w:r>
      <w:r>
        <w:rPr>
          <w:rFonts w:ascii="Times New Roman" w:hAnsi="Times New Roman"/>
          <w:sz w:val="20"/>
          <w:szCs w:val="20"/>
        </w:rPr>
        <w:t>1</w:t>
      </w:r>
      <w:r w:rsidR="00A94548">
        <w:rPr>
          <w:rFonts w:ascii="Times New Roman" w:hAnsi="Times New Roman"/>
          <w:sz w:val="20"/>
          <w:szCs w:val="20"/>
        </w:rPr>
        <w:t>09</w:t>
      </w:r>
      <w:r w:rsidRPr="00994068">
        <w:rPr>
          <w:rFonts w:ascii="Times New Roman" w:hAnsi="Times New Roman"/>
          <w:sz w:val="20"/>
          <w:szCs w:val="20"/>
        </w:rPr>
        <w:t xml:space="preserve">, в бумажной или электронной форме (на носитель заинтересованного лица) на основании письменного заявления любого заинтересованного лица (с указанием номера лота) в течение </w:t>
      </w:r>
      <w:r w:rsidR="00B87A79">
        <w:rPr>
          <w:rFonts w:ascii="Times New Roman" w:hAnsi="Times New Roman"/>
          <w:sz w:val="20"/>
          <w:szCs w:val="20"/>
        </w:rPr>
        <w:t>дву</w:t>
      </w:r>
      <w:r w:rsidRPr="00994068">
        <w:rPr>
          <w:rFonts w:ascii="Times New Roman" w:hAnsi="Times New Roman"/>
          <w:sz w:val="20"/>
          <w:szCs w:val="20"/>
        </w:rPr>
        <w:t xml:space="preserve">х рабочих дней с даты получения соответствующего заявления. Пояснения к информации, изложенной в аукционной документации, а также по вопросам предмета торгов могут быть получены </w:t>
      </w:r>
      <w:r>
        <w:rPr>
          <w:rFonts w:ascii="Times New Roman" w:hAnsi="Times New Roman"/>
          <w:sz w:val="20"/>
          <w:szCs w:val="20"/>
        </w:rPr>
        <w:t>заявителем</w:t>
      </w:r>
      <w:r w:rsidRPr="00994068">
        <w:rPr>
          <w:rFonts w:ascii="Times New Roman" w:hAnsi="Times New Roman"/>
          <w:sz w:val="20"/>
          <w:szCs w:val="20"/>
        </w:rPr>
        <w:t xml:space="preserve"> лично, либо при заполнении соответствующей формы, согласно приложению № 5 к документации об аукционе.</w:t>
      </w:r>
    </w:p>
    <w:p w:rsidR="00F44555" w:rsidRPr="00994068" w:rsidRDefault="00F44555" w:rsidP="00F44555">
      <w:pPr>
        <w:tabs>
          <w:tab w:val="num" w:pos="142"/>
        </w:tabs>
        <w:suppressAutoHyphens/>
        <w:ind w:firstLine="851"/>
        <w:jc w:val="both"/>
        <w:rPr>
          <w:rFonts w:ascii="Times New Roman" w:hAnsi="Times New Roman"/>
          <w:sz w:val="20"/>
          <w:szCs w:val="20"/>
        </w:rPr>
      </w:pPr>
      <w:r>
        <w:rPr>
          <w:rFonts w:ascii="Times New Roman" w:hAnsi="Times New Roman"/>
          <w:sz w:val="20"/>
          <w:szCs w:val="20"/>
        </w:rPr>
        <w:t>9</w:t>
      </w:r>
      <w:r w:rsidRPr="00994068">
        <w:rPr>
          <w:rFonts w:ascii="Times New Roman" w:hAnsi="Times New Roman"/>
          <w:sz w:val="20"/>
          <w:szCs w:val="20"/>
        </w:rPr>
        <w:t xml:space="preserve">. Заявки на участие в аукционе принимаются по адресу: город Кострома, </w:t>
      </w:r>
      <w:r w:rsidR="00A94548">
        <w:rPr>
          <w:rFonts w:ascii="Times New Roman" w:hAnsi="Times New Roman"/>
          <w:sz w:val="20"/>
          <w:szCs w:val="20"/>
        </w:rPr>
        <w:t>улица Советская</w:t>
      </w:r>
      <w:r w:rsidRPr="00994068">
        <w:rPr>
          <w:rFonts w:ascii="Times New Roman" w:hAnsi="Times New Roman"/>
          <w:sz w:val="20"/>
          <w:szCs w:val="20"/>
        </w:rPr>
        <w:t xml:space="preserve">, </w:t>
      </w:r>
      <w:r w:rsidR="00A94548">
        <w:rPr>
          <w:rFonts w:ascii="Times New Roman" w:hAnsi="Times New Roman"/>
          <w:sz w:val="20"/>
          <w:szCs w:val="20"/>
        </w:rPr>
        <w:t>дом 9</w:t>
      </w:r>
      <w:r>
        <w:rPr>
          <w:rFonts w:ascii="Times New Roman" w:hAnsi="Times New Roman"/>
          <w:sz w:val="20"/>
          <w:szCs w:val="20"/>
        </w:rPr>
        <w:t>2</w:t>
      </w:r>
      <w:r w:rsidRPr="00994068">
        <w:rPr>
          <w:rFonts w:ascii="Times New Roman" w:hAnsi="Times New Roman"/>
          <w:sz w:val="20"/>
          <w:szCs w:val="20"/>
        </w:rPr>
        <w:t xml:space="preserve">, кабинет </w:t>
      </w:r>
      <w:r>
        <w:rPr>
          <w:rFonts w:ascii="Times New Roman" w:hAnsi="Times New Roman"/>
          <w:sz w:val="20"/>
          <w:szCs w:val="20"/>
        </w:rPr>
        <w:t>1</w:t>
      </w:r>
      <w:r w:rsidR="00A94548">
        <w:rPr>
          <w:rFonts w:ascii="Times New Roman" w:hAnsi="Times New Roman"/>
          <w:sz w:val="20"/>
          <w:szCs w:val="20"/>
        </w:rPr>
        <w:t>09</w:t>
      </w:r>
      <w:r w:rsidRPr="00994068">
        <w:rPr>
          <w:rFonts w:ascii="Times New Roman" w:hAnsi="Times New Roman"/>
          <w:sz w:val="20"/>
          <w:szCs w:val="20"/>
        </w:rPr>
        <w:t xml:space="preserve">, начиная со дня, следующего за днем размещения извещения о проведении аукциона и аукционной документации на официальном сайте торгов Российской Федерации </w:t>
      </w:r>
      <w:hyperlink r:id="rId13" w:history="1">
        <w:r w:rsidRPr="00B478E9">
          <w:rPr>
            <w:rStyle w:val="a3"/>
            <w:sz w:val="20"/>
            <w:szCs w:val="20"/>
            <w:lang w:eastAsia="ar-SA"/>
          </w:rPr>
          <w:t>http://www.torgi.gov.ru/</w:t>
        </w:r>
      </w:hyperlink>
      <w:r w:rsidR="009B61F8">
        <w:rPr>
          <w:rStyle w:val="a3"/>
          <w:sz w:val="20"/>
          <w:szCs w:val="20"/>
          <w:lang w:eastAsia="ar-SA"/>
        </w:rPr>
        <w:t xml:space="preserve">, </w:t>
      </w:r>
      <w:r>
        <w:rPr>
          <w:rStyle w:val="a3"/>
          <w:sz w:val="20"/>
          <w:szCs w:val="20"/>
          <w:lang w:eastAsia="ar-SA"/>
        </w:rPr>
        <w:t xml:space="preserve"> </w:t>
      </w:r>
      <w:r w:rsidR="009B61F8" w:rsidRPr="00B478E9">
        <w:rPr>
          <w:rFonts w:ascii="Times New Roman" w:hAnsi="Times New Roman"/>
          <w:sz w:val="20"/>
          <w:szCs w:val="20"/>
        </w:rPr>
        <w:t xml:space="preserve">на официальном сайте Администрации города Костромы </w:t>
      </w:r>
      <w:r w:rsidR="00B87A79">
        <w:rPr>
          <w:rStyle w:val="a3"/>
          <w:color w:val="000000"/>
          <w:sz w:val="20"/>
          <w:szCs w:val="26"/>
          <w:lang w:val="en-US"/>
        </w:rPr>
        <w:t>https</w:t>
      </w:r>
      <w:r w:rsidR="00B87A79" w:rsidRPr="00B87A79">
        <w:rPr>
          <w:rStyle w:val="a3"/>
          <w:color w:val="000000"/>
          <w:sz w:val="20"/>
          <w:szCs w:val="26"/>
        </w:rPr>
        <w:t>://</w:t>
      </w:r>
      <w:r w:rsidR="00B87A79">
        <w:rPr>
          <w:rStyle w:val="a3"/>
          <w:color w:val="000000"/>
          <w:sz w:val="20"/>
          <w:szCs w:val="26"/>
          <w:lang w:val="en-US"/>
        </w:rPr>
        <w:t>grad</w:t>
      </w:r>
      <w:r w:rsidR="00B87A79" w:rsidRPr="00B87A79">
        <w:rPr>
          <w:rStyle w:val="a3"/>
          <w:color w:val="000000"/>
          <w:sz w:val="20"/>
          <w:szCs w:val="26"/>
        </w:rPr>
        <w:t>.</w:t>
      </w:r>
      <w:proofErr w:type="spellStart"/>
      <w:r w:rsidR="00B87A79">
        <w:rPr>
          <w:rStyle w:val="a3"/>
          <w:color w:val="000000"/>
          <w:sz w:val="20"/>
          <w:szCs w:val="26"/>
          <w:lang w:val="en-US"/>
        </w:rPr>
        <w:t>kostroma</w:t>
      </w:r>
      <w:proofErr w:type="spellEnd"/>
      <w:r w:rsidR="00B87A79" w:rsidRPr="00B87A79">
        <w:rPr>
          <w:rStyle w:val="a3"/>
          <w:color w:val="000000"/>
          <w:sz w:val="20"/>
          <w:szCs w:val="26"/>
        </w:rPr>
        <w:t>.</w:t>
      </w:r>
      <w:proofErr w:type="spellStart"/>
      <w:r w:rsidR="00B87A79">
        <w:rPr>
          <w:rStyle w:val="a3"/>
          <w:color w:val="000000"/>
          <w:sz w:val="20"/>
          <w:szCs w:val="26"/>
          <w:lang w:val="en-US"/>
        </w:rPr>
        <w:t>gov</w:t>
      </w:r>
      <w:proofErr w:type="spellEnd"/>
      <w:r w:rsidR="00B87A79" w:rsidRPr="00B87A79">
        <w:rPr>
          <w:rStyle w:val="a3"/>
          <w:color w:val="000000"/>
          <w:sz w:val="20"/>
          <w:szCs w:val="26"/>
        </w:rPr>
        <w:t>.</w:t>
      </w:r>
      <w:proofErr w:type="spellStart"/>
      <w:r w:rsidR="00B87A79">
        <w:rPr>
          <w:rStyle w:val="a3"/>
          <w:color w:val="000000"/>
          <w:sz w:val="20"/>
          <w:szCs w:val="26"/>
          <w:lang w:val="en-US"/>
        </w:rPr>
        <w:t>ru</w:t>
      </w:r>
      <w:proofErr w:type="spellEnd"/>
      <w:r w:rsidR="00B87A79" w:rsidRPr="00B2410F">
        <w:rPr>
          <w:rStyle w:val="a3"/>
          <w:b/>
          <w:color w:val="auto"/>
          <w:sz w:val="20"/>
          <w:szCs w:val="20"/>
          <w:u w:val="none"/>
          <w:lang w:eastAsia="ar-SA"/>
        </w:rPr>
        <w:t xml:space="preserve"> </w:t>
      </w:r>
      <w:r w:rsidR="004A508E" w:rsidRPr="00B2410F">
        <w:rPr>
          <w:rStyle w:val="a3"/>
          <w:b/>
          <w:color w:val="auto"/>
          <w:sz w:val="20"/>
          <w:szCs w:val="20"/>
          <w:u w:val="none"/>
          <w:lang w:eastAsia="ar-SA"/>
        </w:rPr>
        <w:t>с</w:t>
      </w:r>
      <w:r w:rsidR="00A9645E" w:rsidRPr="00B2410F">
        <w:rPr>
          <w:rStyle w:val="a3"/>
          <w:b/>
          <w:color w:val="auto"/>
          <w:sz w:val="20"/>
          <w:szCs w:val="20"/>
          <w:u w:val="none"/>
          <w:lang w:eastAsia="ar-SA"/>
        </w:rPr>
        <w:t xml:space="preserve"> </w:t>
      </w:r>
      <w:r w:rsidR="00CE656F">
        <w:rPr>
          <w:rStyle w:val="a3"/>
          <w:b/>
          <w:color w:val="auto"/>
          <w:sz w:val="20"/>
          <w:szCs w:val="20"/>
          <w:u w:val="none"/>
          <w:lang w:eastAsia="ar-SA"/>
        </w:rPr>
        <w:t>22 июня</w:t>
      </w:r>
      <w:r w:rsidR="00A9645E" w:rsidRPr="00B2410F">
        <w:rPr>
          <w:rStyle w:val="a3"/>
          <w:color w:val="auto"/>
          <w:sz w:val="20"/>
          <w:szCs w:val="20"/>
          <w:u w:val="none"/>
          <w:lang w:eastAsia="ar-SA"/>
        </w:rPr>
        <w:t xml:space="preserve"> </w:t>
      </w:r>
      <w:r w:rsidRPr="00BB2CCF">
        <w:rPr>
          <w:rFonts w:ascii="Times New Roman" w:hAnsi="Times New Roman"/>
          <w:b/>
          <w:sz w:val="20"/>
          <w:szCs w:val="20"/>
        </w:rPr>
        <w:t>20</w:t>
      </w:r>
      <w:r w:rsidR="00BE6A5F" w:rsidRPr="00BB2CCF">
        <w:rPr>
          <w:rFonts w:ascii="Times New Roman" w:hAnsi="Times New Roman"/>
          <w:b/>
          <w:sz w:val="20"/>
          <w:szCs w:val="20"/>
        </w:rPr>
        <w:t>2</w:t>
      </w:r>
      <w:r w:rsidR="008F236B">
        <w:rPr>
          <w:rFonts w:ascii="Times New Roman" w:hAnsi="Times New Roman"/>
          <w:b/>
          <w:sz w:val="20"/>
          <w:szCs w:val="20"/>
        </w:rPr>
        <w:t>3</w:t>
      </w:r>
      <w:r w:rsidRPr="00BB2CCF">
        <w:rPr>
          <w:rFonts w:ascii="Times New Roman" w:hAnsi="Times New Roman"/>
          <w:b/>
          <w:sz w:val="20"/>
          <w:szCs w:val="20"/>
        </w:rPr>
        <w:t xml:space="preserve"> года в рабочие дни с 9:00 часов до 13:00 часов и с 14:00 часов до 18:00 по московскому времени, прием заявок прекращается</w:t>
      </w:r>
      <w:r w:rsidR="00452C40" w:rsidRPr="00BB2CCF">
        <w:rPr>
          <w:rFonts w:ascii="Times New Roman" w:hAnsi="Times New Roman"/>
          <w:b/>
          <w:sz w:val="20"/>
          <w:szCs w:val="20"/>
        </w:rPr>
        <w:t xml:space="preserve"> </w:t>
      </w:r>
      <w:r w:rsidR="00CE656F">
        <w:rPr>
          <w:rFonts w:ascii="Times New Roman" w:hAnsi="Times New Roman"/>
          <w:b/>
          <w:sz w:val="20"/>
          <w:szCs w:val="20"/>
        </w:rPr>
        <w:t>1</w:t>
      </w:r>
      <w:r w:rsidR="00FD071D">
        <w:rPr>
          <w:rFonts w:ascii="Times New Roman" w:hAnsi="Times New Roman"/>
          <w:b/>
          <w:sz w:val="20"/>
          <w:szCs w:val="20"/>
        </w:rPr>
        <w:t>2</w:t>
      </w:r>
      <w:r w:rsidR="008855D6">
        <w:rPr>
          <w:rFonts w:ascii="Times New Roman" w:hAnsi="Times New Roman"/>
          <w:b/>
          <w:sz w:val="20"/>
          <w:szCs w:val="20"/>
        </w:rPr>
        <w:t xml:space="preserve"> </w:t>
      </w:r>
      <w:r w:rsidR="00563D43">
        <w:rPr>
          <w:rFonts w:ascii="Times New Roman" w:hAnsi="Times New Roman"/>
          <w:b/>
          <w:sz w:val="20"/>
          <w:szCs w:val="20"/>
        </w:rPr>
        <w:t>ию</w:t>
      </w:r>
      <w:r w:rsidR="00CE656F">
        <w:rPr>
          <w:rFonts w:ascii="Times New Roman" w:hAnsi="Times New Roman"/>
          <w:b/>
          <w:sz w:val="20"/>
          <w:szCs w:val="20"/>
        </w:rPr>
        <w:t>л</w:t>
      </w:r>
      <w:r w:rsidR="00563D43">
        <w:rPr>
          <w:rFonts w:ascii="Times New Roman" w:hAnsi="Times New Roman"/>
          <w:b/>
          <w:sz w:val="20"/>
          <w:szCs w:val="20"/>
        </w:rPr>
        <w:t>я</w:t>
      </w:r>
      <w:r w:rsidR="00452C40" w:rsidRPr="00BB2CCF">
        <w:rPr>
          <w:rFonts w:ascii="Times New Roman" w:hAnsi="Times New Roman"/>
          <w:b/>
          <w:sz w:val="20"/>
          <w:szCs w:val="20"/>
        </w:rPr>
        <w:t xml:space="preserve"> </w:t>
      </w:r>
      <w:r w:rsidRPr="00BB2CCF">
        <w:rPr>
          <w:rFonts w:ascii="Times New Roman" w:hAnsi="Times New Roman"/>
          <w:b/>
          <w:sz w:val="20"/>
          <w:szCs w:val="20"/>
        </w:rPr>
        <w:t>20</w:t>
      </w:r>
      <w:r w:rsidR="00444553" w:rsidRPr="00BB2CCF">
        <w:rPr>
          <w:rFonts w:ascii="Times New Roman" w:hAnsi="Times New Roman"/>
          <w:b/>
          <w:sz w:val="20"/>
          <w:szCs w:val="20"/>
        </w:rPr>
        <w:t>2</w:t>
      </w:r>
      <w:r w:rsidR="008F236B">
        <w:rPr>
          <w:rFonts w:ascii="Times New Roman" w:hAnsi="Times New Roman"/>
          <w:b/>
          <w:sz w:val="20"/>
          <w:szCs w:val="20"/>
        </w:rPr>
        <w:t>3</w:t>
      </w:r>
      <w:r w:rsidRPr="00BB2CCF">
        <w:rPr>
          <w:rFonts w:ascii="Times New Roman" w:hAnsi="Times New Roman"/>
          <w:b/>
          <w:sz w:val="20"/>
          <w:szCs w:val="20"/>
        </w:rPr>
        <w:t xml:space="preserve"> года в</w:t>
      </w:r>
      <w:r w:rsidRPr="00BB2CCF">
        <w:rPr>
          <w:rFonts w:ascii="Times New Roman" w:hAnsi="Times New Roman"/>
          <w:color w:val="FF0000"/>
          <w:sz w:val="20"/>
          <w:szCs w:val="20"/>
        </w:rPr>
        <w:t xml:space="preserve"> </w:t>
      </w:r>
      <w:r w:rsidRPr="00BB2CCF">
        <w:rPr>
          <w:rFonts w:ascii="Times New Roman" w:hAnsi="Times New Roman"/>
          <w:b/>
          <w:sz w:val="20"/>
          <w:szCs w:val="20"/>
        </w:rPr>
        <w:t>10:00</w:t>
      </w:r>
      <w:r w:rsidRPr="00EA0F98">
        <w:rPr>
          <w:rFonts w:ascii="Times New Roman" w:hAnsi="Times New Roman"/>
          <w:b/>
          <w:sz w:val="20"/>
          <w:szCs w:val="20"/>
        </w:rPr>
        <w:t xml:space="preserve"> по московскому времени</w:t>
      </w:r>
      <w:r w:rsidRPr="00994068">
        <w:rPr>
          <w:rFonts w:ascii="Times New Roman" w:hAnsi="Times New Roman"/>
          <w:sz w:val="20"/>
          <w:szCs w:val="20"/>
        </w:rPr>
        <w:t>. Оформление заявки производится по форме, являющейся Приложением</w:t>
      </w:r>
      <w:r w:rsidR="00114DAD">
        <w:rPr>
          <w:rFonts w:ascii="Times New Roman" w:hAnsi="Times New Roman"/>
          <w:sz w:val="20"/>
          <w:szCs w:val="20"/>
        </w:rPr>
        <w:t xml:space="preserve">                </w:t>
      </w:r>
      <w:r w:rsidRPr="00994068">
        <w:rPr>
          <w:rFonts w:ascii="Times New Roman" w:hAnsi="Times New Roman"/>
          <w:sz w:val="20"/>
          <w:szCs w:val="20"/>
        </w:rPr>
        <w:t xml:space="preserve"> №</w:t>
      </w:r>
      <w:r>
        <w:rPr>
          <w:rFonts w:ascii="Times New Roman" w:hAnsi="Times New Roman"/>
          <w:sz w:val="20"/>
          <w:szCs w:val="20"/>
        </w:rPr>
        <w:t xml:space="preserve"> </w:t>
      </w:r>
      <w:r w:rsidRPr="00994068">
        <w:rPr>
          <w:rFonts w:ascii="Times New Roman" w:hAnsi="Times New Roman"/>
          <w:sz w:val="20"/>
          <w:szCs w:val="20"/>
        </w:rPr>
        <w:t xml:space="preserve">2 к аукционной документации. </w:t>
      </w:r>
    </w:p>
    <w:p w:rsidR="00F44555" w:rsidRPr="00B478E9" w:rsidRDefault="00F44555" w:rsidP="00F44555">
      <w:pPr>
        <w:tabs>
          <w:tab w:val="num" w:pos="142"/>
        </w:tabs>
        <w:suppressAutoHyphens/>
        <w:ind w:firstLine="851"/>
        <w:jc w:val="both"/>
        <w:rPr>
          <w:rFonts w:ascii="Times New Roman" w:hAnsi="Times New Roman"/>
          <w:sz w:val="20"/>
          <w:szCs w:val="20"/>
        </w:rPr>
      </w:pPr>
      <w:r w:rsidRPr="00994068">
        <w:rPr>
          <w:rFonts w:ascii="Times New Roman" w:hAnsi="Times New Roman"/>
          <w:sz w:val="20"/>
          <w:szCs w:val="20"/>
        </w:rPr>
        <w:t>1</w:t>
      </w:r>
      <w:r>
        <w:rPr>
          <w:rFonts w:ascii="Times New Roman" w:hAnsi="Times New Roman"/>
          <w:sz w:val="20"/>
          <w:szCs w:val="20"/>
        </w:rPr>
        <w:t>0</w:t>
      </w:r>
      <w:r w:rsidRPr="00994068">
        <w:rPr>
          <w:rFonts w:ascii="Times New Roman" w:hAnsi="Times New Roman"/>
          <w:sz w:val="20"/>
          <w:szCs w:val="20"/>
        </w:rPr>
        <w:t xml:space="preserve">. </w:t>
      </w:r>
      <w:r>
        <w:rPr>
          <w:rFonts w:ascii="Times New Roman" w:hAnsi="Times New Roman"/>
          <w:sz w:val="20"/>
          <w:szCs w:val="20"/>
        </w:rPr>
        <w:t>П</w:t>
      </w:r>
      <w:r w:rsidRPr="00994068">
        <w:rPr>
          <w:rFonts w:ascii="Times New Roman" w:hAnsi="Times New Roman"/>
          <w:sz w:val="20"/>
          <w:szCs w:val="20"/>
        </w:rPr>
        <w:t xml:space="preserve">ризнание </w:t>
      </w:r>
      <w:r w:rsidR="00B87A79">
        <w:rPr>
          <w:rFonts w:ascii="Times New Roman" w:hAnsi="Times New Roman"/>
          <w:sz w:val="20"/>
          <w:szCs w:val="20"/>
        </w:rPr>
        <w:t xml:space="preserve">аукционной </w:t>
      </w:r>
      <w:r>
        <w:rPr>
          <w:rFonts w:ascii="Times New Roman" w:hAnsi="Times New Roman"/>
          <w:sz w:val="20"/>
          <w:szCs w:val="20"/>
        </w:rPr>
        <w:t>комиссией заявителей</w:t>
      </w:r>
      <w:r w:rsidRPr="00994068">
        <w:rPr>
          <w:rFonts w:ascii="Times New Roman" w:hAnsi="Times New Roman"/>
          <w:sz w:val="20"/>
          <w:szCs w:val="20"/>
        </w:rPr>
        <w:t xml:space="preserve"> участниками аукцион</w:t>
      </w:r>
      <w:r>
        <w:rPr>
          <w:rFonts w:ascii="Times New Roman" w:hAnsi="Times New Roman"/>
          <w:sz w:val="20"/>
          <w:szCs w:val="20"/>
        </w:rPr>
        <w:t>а состоится</w:t>
      </w:r>
      <w:r w:rsidR="00452C40">
        <w:rPr>
          <w:rFonts w:ascii="Times New Roman" w:hAnsi="Times New Roman"/>
          <w:sz w:val="20"/>
          <w:szCs w:val="20"/>
        </w:rPr>
        <w:t xml:space="preserve"> </w:t>
      </w:r>
      <w:r w:rsidR="00CE656F">
        <w:rPr>
          <w:rFonts w:ascii="Times New Roman" w:hAnsi="Times New Roman"/>
          <w:b/>
          <w:sz w:val="20"/>
          <w:szCs w:val="20"/>
        </w:rPr>
        <w:t>17 июл</w:t>
      </w:r>
      <w:r w:rsidR="00563D43">
        <w:rPr>
          <w:rFonts w:ascii="Times New Roman" w:hAnsi="Times New Roman"/>
          <w:b/>
          <w:sz w:val="20"/>
          <w:szCs w:val="20"/>
        </w:rPr>
        <w:t>я</w:t>
      </w:r>
      <w:r w:rsidRPr="00B2410F">
        <w:rPr>
          <w:rFonts w:ascii="Times New Roman" w:hAnsi="Times New Roman"/>
          <w:b/>
          <w:sz w:val="20"/>
          <w:szCs w:val="20"/>
        </w:rPr>
        <w:t xml:space="preserve"> </w:t>
      </w:r>
      <w:r w:rsidRPr="00BE6A5F">
        <w:rPr>
          <w:rFonts w:ascii="Times New Roman" w:hAnsi="Times New Roman"/>
          <w:b/>
          <w:sz w:val="20"/>
          <w:szCs w:val="20"/>
        </w:rPr>
        <w:t>20</w:t>
      </w:r>
      <w:r w:rsidR="00BE6A5F" w:rsidRPr="00BE6A5F">
        <w:rPr>
          <w:rFonts w:ascii="Times New Roman" w:hAnsi="Times New Roman"/>
          <w:b/>
          <w:sz w:val="20"/>
          <w:szCs w:val="20"/>
        </w:rPr>
        <w:t>2</w:t>
      </w:r>
      <w:r w:rsidR="00B167B2">
        <w:rPr>
          <w:rFonts w:ascii="Times New Roman" w:hAnsi="Times New Roman"/>
          <w:b/>
          <w:sz w:val="20"/>
          <w:szCs w:val="20"/>
        </w:rPr>
        <w:t>3</w:t>
      </w:r>
      <w:r w:rsidRPr="00BE6A5F">
        <w:rPr>
          <w:rFonts w:ascii="Times New Roman" w:hAnsi="Times New Roman"/>
          <w:b/>
          <w:sz w:val="20"/>
          <w:szCs w:val="20"/>
        </w:rPr>
        <w:t xml:space="preserve"> года</w:t>
      </w:r>
      <w:r w:rsidRPr="00BE6C8B">
        <w:rPr>
          <w:rFonts w:ascii="Times New Roman" w:hAnsi="Times New Roman"/>
          <w:sz w:val="20"/>
          <w:szCs w:val="20"/>
        </w:rPr>
        <w:t xml:space="preserve"> </w:t>
      </w:r>
      <w:r w:rsidRPr="00994068">
        <w:rPr>
          <w:rFonts w:ascii="Times New Roman" w:hAnsi="Times New Roman"/>
          <w:sz w:val="20"/>
          <w:szCs w:val="20"/>
        </w:rPr>
        <w:t>в 1</w:t>
      </w:r>
      <w:r w:rsidR="00E50568">
        <w:rPr>
          <w:rFonts w:ascii="Times New Roman" w:hAnsi="Times New Roman"/>
          <w:sz w:val="20"/>
          <w:szCs w:val="20"/>
        </w:rPr>
        <w:t>0</w:t>
      </w:r>
      <w:r w:rsidRPr="00EA03E7">
        <w:rPr>
          <w:rFonts w:ascii="Times New Roman" w:hAnsi="Times New Roman"/>
          <w:sz w:val="20"/>
          <w:szCs w:val="20"/>
        </w:rPr>
        <w:t xml:space="preserve">:00 по адресу: г. Кострома, </w:t>
      </w:r>
      <w:r w:rsidR="00A94548">
        <w:rPr>
          <w:rFonts w:ascii="Times New Roman" w:hAnsi="Times New Roman"/>
          <w:sz w:val="20"/>
          <w:szCs w:val="20"/>
        </w:rPr>
        <w:t>улица Советская</w:t>
      </w:r>
      <w:r w:rsidRPr="00EA03E7">
        <w:rPr>
          <w:rFonts w:ascii="Times New Roman" w:hAnsi="Times New Roman"/>
          <w:sz w:val="20"/>
          <w:szCs w:val="20"/>
        </w:rPr>
        <w:t xml:space="preserve">, </w:t>
      </w:r>
      <w:r w:rsidR="00A94548">
        <w:rPr>
          <w:rFonts w:ascii="Times New Roman" w:hAnsi="Times New Roman"/>
          <w:sz w:val="20"/>
          <w:szCs w:val="20"/>
        </w:rPr>
        <w:t>дом 9</w:t>
      </w:r>
      <w:r>
        <w:rPr>
          <w:rFonts w:ascii="Times New Roman" w:hAnsi="Times New Roman"/>
          <w:sz w:val="20"/>
          <w:szCs w:val="20"/>
        </w:rPr>
        <w:t>2</w:t>
      </w:r>
      <w:r w:rsidRPr="00EA03E7">
        <w:rPr>
          <w:rFonts w:ascii="Times New Roman" w:hAnsi="Times New Roman"/>
          <w:sz w:val="20"/>
          <w:szCs w:val="20"/>
        </w:rPr>
        <w:t xml:space="preserve">, </w:t>
      </w:r>
      <w:r w:rsidR="00E50568">
        <w:rPr>
          <w:rFonts w:ascii="Times New Roman" w:hAnsi="Times New Roman"/>
          <w:sz w:val="20"/>
          <w:szCs w:val="20"/>
        </w:rPr>
        <w:t>зал заседаний</w:t>
      </w:r>
      <w:r w:rsidRPr="00EA03E7">
        <w:rPr>
          <w:rFonts w:ascii="Times New Roman" w:hAnsi="Times New Roman"/>
          <w:sz w:val="20"/>
          <w:szCs w:val="20"/>
        </w:rPr>
        <w:t>.</w:t>
      </w:r>
    </w:p>
    <w:p w:rsidR="00F44555" w:rsidRPr="00B478E9" w:rsidRDefault="00F44555" w:rsidP="00F44555">
      <w:pPr>
        <w:tabs>
          <w:tab w:val="num" w:pos="142"/>
        </w:tabs>
        <w:suppressAutoHyphens/>
        <w:ind w:firstLine="851"/>
        <w:jc w:val="both"/>
        <w:rPr>
          <w:rFonts w:ascii="Times New Roman" w:hAnsi="Times New Roman"/>
          <w:sz w:val="20"/>
          <w:szCs w:val="20"/>
        </w:rPr>
      </w:pPr>
      <w:r w:rsidRPr="00B478E9">
        <w:rPr>
          <w:rFonts w:ascii="Times New Roman" w:hAnsi="Times New Roman"/>
          <w:sz w:val="20"/>
          <w:szCs w:val="20"/>
        </w:rPr>
        <w:t>1</w:t>
      </w:r>
      <w:r>
        <w:rPr>
          <w:rFonts w:ascii="Times New Roman" w:hAnsi="Times New Roman"/>
          <w:sz w:val="20"/>
          <w:szCs w:val="20"/>
        </w:rPr>
        <w:t>1</w:t>
      </w:r>
      <w:r w:rsidRPr="00B478E9">
        <w:rPr>
          <w:rFonts w:ascii="Times New Roman" w:hAnsi="Times New Roman"/>
          <w:sz w:val="20"/>
          <w:szCs w:val="20"/>
        </w:rPr>
        <w:t xml:space="preserve">. Аукцион проводится по месту нахождения организатора </w:t>
      </w:r>
      <w:r w:rsidR="00B87A79">
        <w:rPr>
          <w:rFonts w:ascii="Times New Roman" w:hAnsi="Times New Roman"/>
          <w:sz w:val="20"/>
          <w:szCs w:val="20"/>
        </w:rPr>
        <w:t xml:space="preserve">аукциона </w:t>
      </w:r>
      <w:r w:rsidRPr="00B478E9">
        <w:rPr>
          <w:rFonts w:ascii="Times New Roman" w:hAnsi="Times New Roman"/>
          <w:sz w:val="20"/>
          <w:szCs w:val="20"/>
        </w:rPr>
        <w:t xml:space="preserve">по адресу: г. Кострома, </w:t>
      </w:r>
      <w:r w:rsidR="00A94548">
        <w:rPr>
          <w:rFonts w:ascii="Times New Roman" w:hAnsi="Times New Roman"/>
          <w:sz w:val="20"/>
          <w:szCs w:val="20"/>
        </w:rPr>
        <w:t>улица Советская</w:t>
      </w:r>
      <w:r w:rsidRPr="00EA03E7">
        <w:rPr>
          <w:rFonts w:ascii="Times New Roman" w:hAnsi="Times New Roman"/>
          <w:sz w:val="20"/>
          <w:szCs w:val="20"/>
        </w:rPr>
        <w:t xml:space="preserve">, </w:t>
      </w:r>
      <w:r w:rsidR="00A94548">
        <w:rPr>
          <w:rFonts w:ascii="Times New Roman" w:hAnsi="Times New Roman"/>
          <w:sz w:val="20"/>
          <w:szCs w:val="20"/>
        </w:rPr>
        <w:t>дом 9</w:t>
      </w:r>
      <w:r>
        <w:rPr>
          <w:rFonts w:ascii="Times New Roman" w:hAnsi="Times New Roman"/>
          <w:sz w:val="20"/>
          <w:szCs w:val="20"/>
        </w:rPr>
        <w:t>2</w:t>
      </w:r>
      <w:r w:rsidRPr="00EA03E7">
        <w:rPr>
          <w:rFonts w:ascii="Times New Roman" w:hAnsi="Times New Roman"/>
          <w:sz w:val="20"/>
          <w:szCs w:val="20"/>
        </w:rPr>
        <w:t xml:space="preserve">, </w:t>
      </w:r>
      <w:r w:rsidR="00E50568">
        <w:rPr>
          <w:rFonts w:ascii="Times New Roman" w:hAnsi="Times New Roman"/>
          <w:sz w:val="20"/>
          <w:szCs w:val="20"/>
        </w:rPr>
        <w:t>зал заседаний</w:t>
      </w:r>
      <w:r w:rsidRPr="00B478E9">
        <w:rPr>
          <w:rFonts w:ascii="Times New Roman" w:hAnsi="Times New Roman"/>
          <w:sz w:val="20"/>
          <w:szCs w:val="20"/>
        </w:rPr>
        <w:t xml:space="preserve">. </w:t>
      </w:r>
    </w:p>
    <w:p w:rsidR="00F44555" w:rsidRPr="00F23191" w:rsidRDefault="00F44555" w:rsidP="00F44555">
      <w:pPr>
        <w:widowControl w:val="0"/>
        <w:suppressAutoHyphens/>
        <w:autoSpaceDE w:val="0"/>
        <w:ind w:firstLine="851"/>
        <w:contextualSpacing/>
        <w:jc w:val="both"/>
        <w:rPr>
          <w:rFonts w:ascii="Times New Roman" w:hAnsi="Times New Roman"/>
          <w:b/>
          <w:sz w:val="20"/>
          <w:szCs w:val="20"/>
        </w:rPr>
      </w:pPr>
      <w:r w:rsidRPr="00994068">
        <w:rPr>
          <w:rFonts w:ascii="Times New Roman" w:hAnsi="Times New Roman"/>
          <w:sz w:val="20"/>
          <w:szCs w:val="20"/>
        </w:rPr>
        <w:t>1</w:t>
      </w:r>
      <w:r>
        <w:rPr>
          <w:rFonts w:ascii="Times New Roman" w:hAnsi="Times New Roman"/>
          <w:sz w:val="20"/>
          <w:szCs w:val="20"/>
        </w:rPr>
        <w:t xml:space="preserve">2. </w:t>
      </w:r>
      <w:r w:rsidRPr="00F23191">
        <w:rPr>
          <w:rFonts w:ascii="Times New Roman" w:hAnsi="Times New Roman"/>
          <w:b/>
          <w:sz w:val="20"/>
          <w:szCs w:val="20"/>
        </w:rPr>
        <w:t>Для участия в аукционе заявители представляют, скрепленные в папке - скоросшивателе, следующие документы:</w:t>
      </w:r>
    </w:p>
    <w:p w:rsidR="00B87A79" w:rsidRPr="00B478E9" w:rsidRDefault="00F44555" w:rsidP="00B87A79">
      <w:pPr>
        <w:tabs>
          <w:tab w:val="num" w:pos="142"/>
        </w:tabs>
        <w:ind w:firstLine="851"/>
        <w:jc w:val="both"/>
        <w:rPr>
          <w:rFonts w:ascii="Times New Roman" w:hAnsi="Times New Roman"/>
          <w:sz w:val="20"/>
          <w:szCs w:val="20"/>
        </w:rPr>
      </w:pPr>
      <w:r w:rsidRPr="00994068">
        <w:rPr>
          <w:rFonts w:ascii="Times New Roman" w:hAnsi="Times New Roman"/>
          <w:sz w:val="20"/>
          <w:szCs w:val="20"/>
        </w:rPr>
        <w:t xml:space="preserve">1) </w:t>
      </w:r>
      <w:r>
        <w:rPr>
          <w:rFonts w:ascii="Times New Roman" w:hAnsi="Times New Roman"/>
          <w:sz w:val="20"/>
          <w:szCs w:val="20"/>
        </w:rPr>
        <w:t>заявку</w:t>
      </w:r>
      <w:r w:rsidRPr="00994068">
        <w:rPr>
          <w:rFonts w:ascii="Times New Roman" w:hAnsi="Times New Roman"/>
          <w:sz w:val="20"/>
          <w:szCs w:val="20"/>
        </w:rPr>
        <w:t xml:space="preserve"> на участие в аукционе (Приложение №2 к аукционной документации</w:t>
      </w:r>
      <w:r w:rsidR="00B87A79">
        <w:rPr>
          <w:rFonts w:ascii="Times New Roman" w:hAnsi="Times New Roman"/>
          <w:sz w:val="20"/>
          <w:szCs w:val="20"/>
        </w:rPr>
        <w:t xml:space="preserve">). </w:t>
      </w:r>
      <w:r w:rsidR="00B87A79" w:rsidRPr="00B478E9">
        <w:rPr>
          <w:rFonts w:ascii="Times New Roman" w:hAnsi="Times New Roman"/>
          <w:sz w:val="20"/>
          <w:szCs w:val="20"/>
        </w:rPr>
        <w:t>К заявке прилагаются следующие документы:</w:t>
      </w:r>
    </w:p>
    <w:p w:rsidR="00B87A79" w:rsidRDefault="00B87A79" w:rsidP="00B87A79">
      <w:pPr>
        <w:ind w:firstLine="851"/>
        <w:jc w:val="both"/>
        <w:rPr>
          <w:rFonts w:ascii="Times New Roman" w:hAnsi="Times New Roman"/>
          <w:sz w:val="20"/>
          <w:szCs w:val="20"/>
        </w:rPr>
      </w:pPr>
      <w:r>
        <w:rPr>
          <w:rFonts w:ascii="Times New Roman" w:hAnsi="Times New Roman"/>
          <w:sz w:val="20"/>
          <w:szCs w:val="20"/>
        </w:rPr>
        <w:t>2</w:t>
      </w:r>
      <w:r w:rsidRPr="00E91322">
        <w:rPr>
          <w:rFonts w:ascii="Times New Roman" w:hAnsi="Times New Roman"/>
          <w:sz w:val="20"/>
          <w:szCs w:val="20"/>
        </w:rPr>
        <w:t>)</w:t>
      </w:r>
      <w:r w:rsidRPr="00B478E9">
        <w:rPr>
          <w:rFonts w:ascii="Times New Roman" w:hAnsi="Times New Roman"/>
          <w:sz w:val="20"/>
          <w:szCs w:val="20"/>
        </w:rPr>
        <w:t xml:space="preserve"> </w:t>
      </w:r>
      <w:r>
        <w:rPr>
          <w:rFonts w:ascii="Times New Roman" w:hAnsi="Times New Roman"/>
          <w:sz w:val="20"/>
          <w:szCs w:val="20"/>
        </w:rPr>
        <w:t xml:space="preserve">информация о заявителе по форме, согласно </w:t>
      </w:r>
      <w:r w:rsidRPr="00B478E9">
        <w:rPr>
          <w:rFonts w:ascii="Times New Roman" w:hAnsi="Times New Roman"/>
          <w:sz w:val="20"/>
          <w:szCs w:val="20"/>
        </w:rPr>
        <w:t>Приложени</w:t>
      </w:r>
      <w:r>
        <w:rPr>
          <w:rFonts w:ascii="Times New Roman" w:hAnsi="Times New Roman"/>
          <w:sz w:val="20"/>
          <w:szCs w:val="20"/>
        </w:rPr>
        <w:t>ю</w:t>
      </w:r>
      <w:r w:rsidRPr="00B478E9">
        <w:rPr>
          <w:rFonts w:ascii="Times New Roman" w:hAnsi="Times New Roman"/>
          <w:sz w:val="20"/>
          <w:szCs w:val="20"/>
        </w:rPr>
        <w:t xml:space="preserve"> № 3 к настоящей </w:t>
      </w:r>
      <w:r>
        <w:rPr>
          <w:rFonts w:ascii="Times New Roman" w:hAnsi="Times New Roman"/>
          <w:sz w:val="20"/>
          <w:szCs w:val="20"/>
        </w:rPr>
        <w:t xml:space="preserve">аукционной </w:t>
      </w:r>
      <w:r w:rsidRPr="00B478E9">
        <w:rPr>
          <w:rFonts w:ascii="Times New Roman" w:hAnsi="Times New Roman"/>
          <w:sz w:val="20"/>
          <w:szCs w:val="20"/>
        </w:rPr>
        <w:t>документации</w:t>
      </w:r>
      <w:r>
        <w:rPr>
          <w:rFonts w:ascii="Times New Roman" w:hAnsi="Times New Roman"/>
          <w:sz w:val="20"/>
          <w:szCs w:val="20"/>
        </w:rPr>
        <w:t>;</w:t>
      </w:r>
      <w:r w:rsidRPr="00B478E9">
        <w:rPr>
          <w:rFonts w:ascii="Times New Roman" w:hAnsi="Times New Roman"/>
          <w:sz w:val="20"/>
          <w:szCs w:val="20"/>
        </w:rPr>
        <w:t xml:space="preserve"> </w:t>
      </w:r>
    </w:p>
    <w:p w:rsidR="00B87A79" w:rsidRPr="00B478E9" w:rsidRDefault="00B87A79" w:rsidP="00B87A79">
      <w:pPr>
        <w:ind w:firstLine="851"/>
        <w:jc w:val="both"/>
        <w:rPr>
          <w:rFonts w:ascii="Times New Roman" w:hAnsi="Times New Roman"/>
          <w:sz w:val="20"/>
          <w:szCs w:val="20"/>
        </w:rPr>
      </w:pPr>
      <w:r>
        <w:rPr>
          <w:rFonts w:ascii="Times New Roman" w:hAnsi="Times New Roman"/>
          <w:sz w:val="20"/>
          <w:szCs w:val="20"/>
        </w:rPr>
        <w:t>3</w:t>
      </w:r>
      <w:r w:rsidRPr="00E91322">
        <w:rPr>
          <w:rFonts w:ascii="Times New Roman" w:hAnsi="Times New Roman"/>
          <w:sz w:val="20"/>
          <w:szCs w:val="20"/>
        </w:rPr>
        <w:t>)</w:t>
      </w:r>
      <w:r w:rsidRPr="00B478E9">
        <w:rPr>
          <w:rFonts w:ascii="Times New Roman" w:hAnsi="Times New Roman"/>
          <w:sz w:val="20"/>
          <w:szCs w:val="20"/>
        </w:rPr>
        <w:t xml:space="preserve"> копии учредительных документов (для юридического лица);</w:t>
      </w:r>
    </w:p>
    <w:p w:rsidR="00B87A79" w:rsidRDefault="00B87A79" w:rsidP="00B87A79">
      <w:pPr>
        <w:ind w:firstLine="851"/>
        <w:jc w:val="both"/>
        <w:rPr>
          <w:rFonts w:ascii="Times New Roman" w:hAnsi="Times New Roman"/>
          <w:sz w:val="20"/>
          <w:szCs w:val="20"/>
        </w:rPr>
      </w:pPr>
      <w:r>
        <w:rPr>
          <w:rFonts w:ascii="Times New Roman" w:hAnsi="Times New Roman"/>
          <w:sz w:val="20"/>
          <w:szCs w:val="20"/>
        </w:rPr>
        <w:t>4</w:t>
      </w:r>
      <w:r w:rsidRPr="00B478E9">
        <w:rPr>
          <w:rFonts w:ascii="Times New Roman" w:hAnsi="Times New Roman"/>
          <w:sz w:val="20"/>
          <w:szCs w:val="20"/>
        </w:rPr>
        <w:t>) копия документа, удостоверяющего личность (для физического лица);</w:t>
      </w:r>
    </w:p>
    <w:p w:rsidR="00B87A79" w:rsidRDefault="00B87A79" w:rsidP="00B87A79">
      <w:pPr>
        <w:ind w:firstLine="851"/>
        <w:jc w:val="both"/>
        <w:rPr>
          <w:rFonts w:ascii="Times New Roman" w:hAnsi="Times New Roman"/>
          <w:bCs/>
          <w:sz w:val="20"/>
          <w:szCs w:val="20"/>
        </w:rPr>
      </w:pPr>
      <w:r>
        <w:rPr>
          <w:rFonts w:ascii="Times New Roman" w:hAnsi="Times New Roman"/>
          <w:sz w:val="20"/>
          <w:szCs w:val="20"/>
        </w:rPr>
        <w:t>5</w:t>
      </w:r>
      <w:r w:rsidRPr="00BC1DCD">
        <w:rPr>
          <w:rFonts w:ascii="Times New Roman" w:hAnsi="Times New Roman"/>
          <w:sz w:val="20"/>
          <w:szCs w:val="20"/>
        </w:rPr>
        <w:t>)</w:t>
      </w:r>
      <w:r w:rsidRPr="00E91322">
        <w:rPr>
          <w:rFonts w:ascii="Times New Roman" w:hAnsi="Times New Roman"/>
          <w:sz w:val="20"/>
          <w:szCs w:val="20"/>
        </w:rPr>
        <w:t xml:space="preserve"> </w:t>
      </w:r>
      <w:r w:rsidRPr="00E91322">
        <w:rPr>
          <w:rFonts w:ascii="Times New Roman" w:hAnsi="Times New Roman"/>
          <w:bCs/>
          <w:sz w:val="20"/>
          <w:szCs w:val="20"/>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87A79" w:rsidRPr="00B478E9" w:rsidRDefault="00B87A79" w:rsidP="00B87A79">
      <w:pPr>
        <w:ind w:firstLine="851"/>
        <w:jc w:val="both"/>
        <w:rPr>
          <w:rFonts w:ascii="Times New Roman" w:hAnsi="Times New Roman"/>
          <w:sz w:val="20"/>
          <w:szCs w:val="20"/>
        </w:rPr>
      </w:pPr>
      <w:r>
        <w:rPr>
          <w:rFonts w:ascii="Times New Roman" w:hAnsi="Times New Roman"/>
          <w:sz w:val="20"/>
          <w:szCs w:val="20"/>
        </w:rPr>
        <w:t>6</w:t>
      </w:r>
      <w:r w:rsidRPr="00BC1DCD">
        <w:rPr>
          <w:rFonts w:ascii="Times New Roman" w:hAnsi="Times New Roman"/>
          <w:sz w:val="20"/>
          <w:szCs w:val="20"/>
        </w:rPr>
        <w:t>)</w:t>
      </w:r>
      <w:r w:rsidRPr="00B478E9">
        <w:rPr>
          <w:rFonts w:ascii="Times New Roman" w:hAnsi="Times New Roman"/>
          <w:sz w:val="20"/>
          <w:szCs w:val="20"/>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w:t>
      </w:r>
      <w:r>
        <w:rPr>
          <w:rFonts w:ascii="Times New Roman" w:hAnsi="Times New Roman"/>
          <w:sz w:val="20"/>
          <w:szCs w:val="20"/>
        </w:rPr>
        <w:t>заявителя</w:t>
      </w:r>
      <w:r w:rsidRPr="00B478E9">
        <w:rPr>
          <w:rFonts w:ascii="Times New Roman" w:hAnsi="Times New Roman"/>
          <w:sz w:val="20"/>
          <w:szCs w:val="20"/>
        </w:rPr>
        <w:t xml:space="preserve"> заключение </w:t>
      </w:r>
      <w:r>
        <w:rPr>
          <w:rFonts w:ascii="Times New Roman" w:hAnsi="Times New Roman"/>
          <w:sz w:val="20"/>
          <w:szCs w:val="20"/>
        </w:rPr>
        <w:t>Д</w:t>
      </w:r>
      <w:r w:rsidRPr="00B478E9">
        <w:rPr>
          <w:rFonts w:ascii="Times New Roman" w:hAnsi="Times New Roman"/>
          <w:sz w:val="20"/>
          <w:szCs w:val="20"/>
        </w:rPr>
        <w:t xml:space="preserve">оговора, внесение задатка или обеспечение исполнения </w:t>
      </w:r>
      <w:r>
        <w:rPr>
          <w:rFonts w:ascii="Times New Roman" w:hAnsi="Times New Roman"/>
          <w:sz w:val="20"/>
          <w:szCs w:val="20"/>
        </w:rPr>
        <w:t>Д</w:t>
      </w:r>
      <w:r w:rsidRPr="00B478E9">
        <w:rPr>
          <w:rFonts w:ascii="Times New Roman" w:hAnsi="Times New Roman"/>
          <w:sz w:val="20"/>
          <w:szCs w:val="20"/>
        </w:rPr>
        <w:t>оговора являются крупной сделкой;</w:t>
      </w:r>
    </w:p>
    <w:p w:rsidR="00B87A79" w:rsidRDefault="00B87A79" w:rsidP="00B87A79">
      <w:pPr>
        <w:ind w:firstLine="851"/>
        <w:jc w:val="both"/>
        <w:rPr>
          <w:rFonts w:ascii="Times New Roman" w:hAnsi="Times New Roman"/>
          <w:sz w:val="20"/>
          <w:szCs w:val="20"/>
        </w:rPr>
      </w:pPr>
      <w:r>
        <w:rPr>
          <w:rFonts w:ascii="Times New Roman" w:hAnsi="Times New Roman"/>
          <w:sz w:val="20"/>
          <w:szCs w:val="20"/>
        </w:rPr>
        <w:t>7</w:t>
      </w:r>
      <w:r w:rsidRPr="00BC1DCD">
        <w:rPr>
          <w:rFonts w:ascii="Times New Roman" w:hAnsi="Times New Roman"/>
          <w:sz w:val="20"/>
          <w:szCs w:val="20"/>
        </w:rPr>
        <w:t>)</w:t>
      </w:r>
      <w:r w:rsidRPr="00B478E9">
        <w:rPr>
          <w:rFonts w:ascii="Times New Roman" w:hAnsi="Times New Roman"/>
          <w:sz w:val="20"/>
          <w:szCs w:val="20"/>
        </w:rPr>
        <w:t xml:space="preserve"> документы или копии документов, подтверждающие внесение задатка, (платежное поручение, подтверждающее перечисление задатка);</w:t>
      </w:r>
    </w:p>
    <w:p w:rsidR="00B87A79" w:rsidRDefault="00B87A79" w:rsidP="00B87A79">
      <w:pPr>
        <w:autoSpaceDE w:val="0"/>
        <w:autoSpaceDN w:val="0"/>
        <w:adjustRightInd w:val="0"/>
        <w:ind w:firstLine="540"/>
        <w:jc w:val="both"/>
        <w:rPr>
          <w:rFonts w:ascii="Times New Roman" w:hAnsi="Times New Roman"/>
          <w:sz w:val="20"/>
          <w:szCs w:val="20"/>
        </w:rPr>
      </w:pPr>
      <w:r>
        <w:rPr>
          <w:rFonts w:ascii="Times New Roman" w:hAnsi="Times New Roman"/>
          <w:sz w:val="20"/>
          <w:szCs w:val="20"/>
        </w:rPr>
        <w:t xml:space="preserve">      8</w:t>
      </w:r>
      <w:r w:rsidRPr="00BC1DCD">
        <w:rPr>
          <w:rFonts w:ascii="Times New Roman" w:hAnsi="Times New Roman"/>
          <w:sz w:val="20"/>
          <w:szCs w:val="20"/>
        </w:rPr>
        <w:t>)</w:t>
      </w:r>
      <w:r>
        <w:rPr>
          <w:rFonts w:ascii="Times New Roman" w:hAnsi="Times New Roman"/>
          <w:sz w:val="20"/>
          <w:szCs w:val="20"/>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4" w:history="1">
        <w:r w:rsidRPr="00202570">
          <w:rPr>
            <w:rFonts w:ascii="Times New Roman" w:hAnsi="Times New Roman"/>
            <w:sz w:val="20"/>
            <w:szCs w:val="20"/>
          </w:rPr>
          <w:t>Кодексом</w:t>
        </w:r>
      </w:hyperlink>
      <w:r>
        <w:rPr>
          <w:rFonts w:ascii="Times New Roman" w:hAnsi="Times New Roman"/>
          <w:sz w:val="20"/>
          <w:szCs w:val="20"/>
        </w:rPr>
        <w:t xml:space="preserve"> Российской Федерации об административных правонарушениях (информация прописана в заявлении);</w:t>
      </w:r>
    </w:p>
    <w:p w:rsidR="00F44555" w:rsidRDefault="00F44555" w:rsidP="00F44555">
      <w:pPr>
        <w:tabs>
          <w:tab w:val="num" w:pos="142"/>
        </w:tabs>
        <w:ind w:firstLine="851"/>
        <w:jc w:val="both"/>
        <w:rPr>
          <w:rFonts w:ascii="Times New Roman" w:hAnsi="Times New Roman"/>
          <w:sz w:val="20"/>
          <w:szCs w:val="20"/>
        </w:rPr>
      </w:pPr>
      <w:r w:rsidRPr="00B478E9">
        <w:rPr>
          <w:rFonts w:ascii="Times New Roman" w:hAnsi="Times New Roman"/>
          <w:sz w:val="20"/>
          <w:szCs w:val="20"/>
        </w:rPr>
        <w:t xml:space="preserve">Организатор </w:t>
      </w:r>
      <w:r>
        <w:rPr>
          <w:rFonts w:ascii="Times New Roman" w:hAnsi="Times New Roman"/>
          <w:sz w:val="20"/>
          <w:szCs w:val="20"/>
        </w:rPr>
        <w:t>аукциона</w:t>
      </w:r>
      <w:r w:rsidRPr="00B478E9">
        <w:rPr>
          <w:rFonts w:ascii="Times New Roman" w:hAnsi="Times New Roman"/>
          <w:sz w:val="20"/>
          <w:szCs w:val="20"/>
        </w:rPr>
        <w:t xml:space="preserve"> в рамках межведомственного информационного взаимодействия осуществляет получение документов (сведений), подтверждающих государственную регистрацию юридического лица либо государственную регистрацию индивидуального предпринимателя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если заявитель не представил указанный документ самостоятельно.</w:t>
      </w:r>
    </w:p>
    <w:p w:rsidR="00F44555" w:rsidRPr="00B478E9" w:rsidRDefault="00F44555" w:rsidP="00F44555">
      <w:pPr>
        <w:tabs>
          <w:tab w:val="num" w:pos="142"/>
        </w:tabs>
        <w:suppressAutoHyphens/>
        <w:ind w:firstLine="851"/>
        <w:jc w:val="both"/>
        <w:rPr>
          <w:rFonts w:ascii="Times New Roman" w:hAnsi="Times New Roman"/>
          <w:sz w:val="20"/>
          <w:szCs w:val="20"/>
        </w:rPr>
      </w:pPr>
      <w:r w:rsidRPr="00B478E9">
        <w:rPr>
          <w:rFonts w:ascii="Times New Roman" w:hAnsi="Times New Roman"/>
          <w:sz w:val="20"/>
          <w:szCs w:val="20"/>
        </w:rPr>
        <w:t>1</w:t>
      </w:r>
      <w:r w:rsidR="008A3FDB">
        <w:rPr>
          <w:rFonts w:ascii="Times New Roman" w:hAnsi="Times New Roman"/>
          <w:sz w:val="20"/>
          <w:szCs w:val="20"/>
        </w:rPr>
        <w:t>3</w:t>
      </w:r>
      <w:r w:rsidRPr="00B478E9">
        <w:rPr>
          <w:rFonts w:ascii="Times New Roman" w:hAnsi="Times New Roman"/>
          <w:sz w:val="20"/>
          <w:szCs w:val="20"/>
        </w:rPr>
        <w:t xml:space="preserve">. Для участия в аукционе заявитель в соответствии с аукционной документацией вносит задаток, который должен быть перечислен до подачи заявки на участие в аукционе и </w:t>
      </w:r>
      <w:r w:rsidRPr="00452C40">
        <w:rPr>
          <w:rFonts w:ascii="Times New Roman" w:hAnsi="Times New Roman"/>
          <w:b/>
          <w:sz w:val="20"/>
          <w:szCs w:val="20"/>
        </w:rPr>
        <w:t xml:space="preserve">поступить организатору аукциона не </w:t>
      </w:r>
      <w:r w:rsidRPr="00BB2CCF">
        <w:rPr>
          <w:rFonts w:ascii="Times New Roman" w:hAnsi="Times New Roman"/>
          <w:b/>
          <w:sz w:val="20"/>
          <w:szCs w:val="20"/>
        </w:rPr>
        <w:t>позднее</w:t>
      </w:r>
      <w:r w:rsidR="008855D6">
        <w:rPr>
          <w:rFonts w:ascii="Times New Roman" w:hAnsi="Times New Roman"/>
          <w:b/>
          <w:sz w:val="20"/>
          <w:szCs w:val="20"/>
        </w:rPr>
        <w:t xml:space="preserve"> </w:t>
      </w:r>
      <w:r w:rsidR="00563D43">
        <w:rPr>
          <w:rFonts w:ascii="Times New Roman" w:hAnsi="Times New Roman"/>
          <w:b/>
          <w:sz w:val="20"/>
          <w:szCs w:val="20"/>
        </w:rPr>
        <w:t>1</w:t>
      </w:r>
      <w:r w:rsidR="00CE656F">
        <w:rPr>
          <w:rFonts w:ascii="Times New Roman" w:hAnsi="Times New Roman"/>
          <w:b/>
          <w:sz w:val="20"/>
          <w:szCs w:val="20"/>
        </w:rPr>
        <w:t>1</w:t>
      </w:r>
      <w:r w:rsidR="00E109E4">
        <w:rPr>
          <w:rFonts w:ascii="Times New Roman" w:hAnsi="Times New Roman"/>
          <w:b/>
          <w:sz w:val="20"/>
          <w:szCs w:val="20"/>
        </w:rPr>
        <w:t xml:space="preserve"> </w:t>
      </w:r>
      <w:r w:rsidR="00CE656F">
        <w:rPr>
          <w:rFonts w:ascii="Times New Roman" w:hAnsi="Times New Roman"/>
          <w:b/>
          <w:sz w:val="20"/>
          <w:szCs w:val="20"/>
        </w:rPr>
        <w:t>июл</w:t>
      </w:r>
      <w:r w:rsidR="00563D43">
        <w:rPr>
          <w:rFonts w:ascii="Times New Roman" w:hAnsi="Times New Roman"/>
          <w:b/>
          <w:sz w:val="20"/>
          <w:szCs w:val="20"/>
        </w:rPr>
        <w:t>я</w:t>
      </w:r>
      <w:r w:rsidR="008A3FDB" w:rsidRPr="00B2410F">
        <w:rPr>
          <w:rFonts w:ascii="Times New Roman" w:hAnsi="Times New Roman"/>
          <w:b/>
          <w:sz w:val="20"/>
          <w:szCs w:val="20"/>
        </w:rPr>
        <w:t xml:space="preserve"> </w:t>
      </w:r>
      <w:r w:rsidRPr="00BB2CCF">
        <w:rPr>
          <w:rFonts w:ascii="Times New Roman" w:hAnsi="Times New Roman"/>
          <w:b/>
          <w:sz w:val="20"/>
          <w:szCs w:val="20"/>
        </w:rPr>
        <w:t>20</w:t>
      </w:r>
      <w:r w:rsidR="00BE6A5F" w:rsidRPr="00BB2CCF">
        <w:rPr>
          <w:rFonts w:ascii="Times New Roman" w:hAnsi="Times New Roman"/>
          <w:b/>
          <w:sz w:val="20"/>
          <w:szCs w:val="20"/>
        </w:rPr>
        <w:t>2</w:t>
      </w:r>
      <w:r w:rsidR="00B167B2">
        <w:rPr>
          <w:rFonts w:ascii="Times New Roman" w:hAnsi="Times New Roman"/>
          <w:b/>
          <w:sz w:val="20"/>
          <w:szCs w:val="20"/>
        </w:rPr>
        <w:t>3</w:t>
      </w:r>
      <w:r w:rsidRPr="00BB2CCF">
        <w:rPr>
          <w:rFonts w:ascii="Times New Roman" w:hAnsi="Times New Roman"/>
          <w:b/>
          <w:sz w:val="20"/>
          <w:szCs w:val="20"/>
        </w:rPr>
        <w:t xml:space="preserve"> года</w:t>
      </w:r>
      <w:r w:rsidRPr="00645B7C">
        <w:rPr>
          <w:rFonts w:ascii="Times New Roman" w:hAnsi="Times New Roman"/>
          <w:sz w:val="20"/>
          <w:szCs w:val="20"/>
        </w:rPr>
        <w:t xml:space="preserve"> </w:t>
      </w:r>
      <w:r w:rsidRPr="00B478E9">
        <w:rPr>
          <w:rFonts w:ascii="Times New Roman" w:hAnsi="Times New Roman"/>
          <w:sz w:val="20"/>
          <w:szCs w:val="20"/>
        </w:rPr>
        <w:t>на следующие реквизиты:</w:t>
      </w:r>
    </w:p>
    <w:p w:rsidR="00F44555" w:rsidRPr="0073511F" w:rsidRDefault="00F44555" w:rsidP="00F44555">
      <w:pPr>
        <w:tabs>
          <w:tab w:val="num" w:pos="142"/>
        </w:tabs>
        <w:ind w:firstLine="851"/>
        <w:jc w:val="both"/>
        <w:rPr>
          <w:rFonts w:ascii="Times New Roman" w:hAnsi="Times New Roman"/>
          <w:sz w:val="20"/>
          <w:szCs w:val="20"/>
        </w:rPr>
      </w:pPr>
      <w:r w:rsidRPr="0073511F">
        <w:rPr>
          <w:rFonts w:ascii="Times New Roman" w:hAnsi="Times New Roman"/>
          <w:sz w:val="20"/>
          <w:szCs w:val="20"/>
        </w:rPr>
        <w:t>Реквизиты для перечисления задатка:</w:t>
      </w:r>
    </w:p>
    <w:p w:rsidR="0073511F" w:rsidRPr="00BC3E92" w:rsidRDefault="0073511F" w:rsidP="0073511F">
      <w:pPr>
        <w:ind w:firstLine="851"/>
        <w:jc w:val="both"/>
        <w:rPr>
          <w:rFonts w:ascii="Times New Roman" w:hAnsi="Times New Roman"/>
          <w:sz w:val="20"/>
          <w:szCs w:val="20"/>
        </w:rPr>
      </w:pPr>
      <w:r w:rsidRPr="00BC3E92">
        <w:rPr>
          <w:rFonts w:ascii="Times New Roman" w:hAnsi="Times New Roman"/>
          <w:sz w:val="20"/>
          <w:szCs w:val="20"/>
        </w:rPr>
        <w:t>Получатель: Отделение Кострома Банка России/УФК по Костромской области г. Кострома (Управление финансов Администрации города Костромы, Администрация города Костромы, л/с 901010018);</w:t>
      </w:r>
    </w:p>
    <w:p w:rsidR="0073511F" w:rsidRPr="00BC3E92" w:rsidRDefault="0073511F" w:rsidP="0073511F">
      <w:pPr>
        <w:ind w:firstLine="851"/>
        <w:jc w:val="both"/>
        <w:rPr>
          <w:rFonts w:ascii="Times New Roman" w:hAnsi="Times New Roman"/>
          <w:sz w:val="20"/>
          <w:szCs w:val="20"/>
        </w:rPr>
      </w:pPr>
      <w:r w:rsidRPr="00BC3E92">
        <w:rPr>
          <w:rFonts w:ascii="Times New Roman" w:hAnsi="Times New Roman"/>
          <w:sz w:val="20"/>
          <w:szCs w:val="20"/>
        </w:rPr>
        <w:t>ИНН 4401012770, КПП 440101001;</w:t>
      </w:r>
    </w:p>
    <w:p w:rsidR="0073511F" w:rsidRPr="00BC3E92" w:rsidRDefault="0073511F" w:rsidP="0073511F">
      <w:pPr>
        <w:ind w:firstLine="851"/>
        <w:jc w:val="both"/>
        <w:rPr>
          <w:rFonts w:ascii="Times New Roman" w:hAnsi="Times New Roman"/>
          <w:sz w:val="20"/>
          <w:szCs w:val="20"/>
        </w:rPr>
      </w:pPr>
      <w:r w:rsidRPr="00BC3E92">
        <w:rPr>
          <w:rFonts w:ascii="Times New Roman" w:hAnsi="Times New Roman"/>
          <w:sz w:val="20"/>
          <w:szCs w:val="20"/>
        </w:rPr>
        <w:t>БИК 013469126;</w:t>
      </w:r>
    </w:p>
    <w:p w:rsidR="0073511F" w:rsidRPr="00BC3E92" w:rsidRDefault="0073511F" w:rsidP="0073511F">
      <w:pPr>
        <w:ind w:firstLine="851"/>
        <w:jc w:val="both"/>
        <w:rPr>
          <w:rFonts w:ascii="Times New Roman" w:hAnsi="Times New Roman"/>
          <w:sz w:val="20"/>
          <w:szCs w:val="20"/>
        </w:rPr>
      </w:pPr>
      <w:r w:rsidRPr="00BC3E92">
        <w:rPr>
          <w:rFonts w:ascii="Times New Roman" w:hAnsi="Times New Roman"/>
          <w:sz w:val="20"/>
          <w:szCs w:val="20"/>
        </w:rPr>
        <w:t>Р/с 03232643347010004100;</w:t>
      </w:r>
    </w:p>
    <w:p w:rsidR="0073511F" w:rsidRPr="00BC3E92" w:rsidRDefault="0073511F" w:rsidP="0073511F">
      <w:pPr>
        <w:ind w:firstLine="851"/>
        <w:jc w:val="both"/>
        <w:rPr>
          <w:rFonts w:ascii="Times New Roman" w:hAnsi="Times New Roman"/>
          <w:sz w:val="20"/>
          <w:szCs w:val="20"/>
        </w:rPr>
      </w:pPr>
      <w:proofErr w:type="spellStart"/>
      <w:r>
        <w:rPr>
          <w:rFonts w:ascii="Times New Roman" w:hAnsi="Times New Roman"/>
          <w:sz w:val="20"/>
          <w:szCs w:val="20"/>
        </w:rPr>
        <w:t>Кор.счет</w:t>
      </w:r>
      <w:proofErr w:type="spellEnd"/>
      <w:r>
        <w:rPr>
          <w:rFonts w:ascii="Times New Roman" w:hAnsi="Times New Roman"/>
          <w:sz w:val="20"/>
          <w:szCs w:val="20"/>
        </w:rPr>
        <w:t>: 40102810945370000034.</w:t>
      </w:r>
    </w:p>
    <w:p w:rsidR="0073511F" w:rsidRPr="00BC3E92" w:rsidRDefault="0073511F" w:rsidP="0073511F">
      <w:pPr>
        <w:ind w:firstLine="851"/>
        <w:jc w:val="both"/>
        <w:rPr>
          <w:rFonts w:ascii="Times New Roman" w:hAnsi="Times New Roman"/>
          <w:sz w:val="20"/>
          <w:szCs w:val="20"/>
        </w:rPr>
      </w:pPr>
      <w:r w:rsidRPr="00BC3E92">
        <w:rPr>
          <w:rFonts w:ascii="Times New Roman" w:hAnsi="Times New Roman"/>
          <w:sz w:val="20"/>
          <w:szCs w:val="20"/>
        </w:rPr>
        <w:t>Задаток за участие в аукционе «_</w:t>
      </w:r>
      <w:proofErr w:type="gramStart"/>
      <w:r w:rsidRPr="00BC3E92">
        <w:rPr>
          <w:rFonts w:ascii="Times New Roman" w:hAnsi="Times New Roman"/>
          <w:sz w:val="20"/>
          <w:szCs w:val="20"/>
        </w:rPr>
        <w:t>_»  _</w:t>
      </w:r>
      <w:proofErr w:type="gramEnd"/>
      <w:r w:rsidRPr="00BC3E92">
        <w:rPr>
          <w:rFonts w:ascii="Times New Roman" w:hAnsi="Times New Roman"/>
          <w:sz w:val="20"/>
          <w:szCs w:val="20"/>
        </w:rPr>
        <w:t>_____ 202</w:t>
      </w:r>
      <w:r w:rsidR="00B167B2">
        <w:rPr>
          <w:rFonts w:ascii="Times New Roman" w:hAnsi="Times New Roman"/>
          <w:sz w:val="20"/>
          <w:szCs w:val="20"/>
        </w:rPr>
        <w:t>3</w:t>
      </w:r>
      <w:r w:rsidRPr="00BC3E92">
        <w:rPr>
          <w:rFonts w:ascii="Times New Roman" w:hAnsi="Times New Roman"/>
          <w:sz w:val="20"/>
          <w:szCs w:val="20"/>
        </w:rPr>
        <w:t xml:space="preserve"> года по Лоту №…. </w:t>
      </w:r>
    </w:p>
    <w:p w:rsidR="00F44555" w:rsidRPr="00B478E9" w:rsidRDefault="00F44555" w:rsidP="00F44555">
      <w:pPr>
        <w:tabs>
          <w:tab w:val="num" w:pos="142"/>
        </w:tabs>
        <w:ind w:firstLine="851"/>
        <w:jc w:val="both"/>
        <w:rPr>
          <w:rFonts w:ascii="Times New Roman" w:hAnsi="Times New Roman"/>
          <w:sz w:val="20"/>
          <w:szCs w:val="20"/>
        </w:rPr>
      </w:pPr>
      <w:r w:rsidRPr="00B478E9">
        <w:rPr>
          <w:rFonts w:ascii="Times New Roman" w:hAnsi="Times New Roman"/>
          <w:sz w:val="20"/>
          <w:szCs w:val="20"/>
        </w:rPr>
        <w:t xml:space="preserve">При оплате суммы через </w:t>
      </w:r>
      <w:r>
        <w:rPr>
          <w:rFonts w:ascii="Times New Roman" w:hAnsi="Times New Roman"/>
          <w:sz w:val="20"/>
          <w:szCs w:val="20"/>
        </w:rPr>
        <w:t>отделения банка</w:t>
      </w:r>
      <w:r w:rsidRPr="00B478E9">
        <w:rPr>
          <w:rFonts w:ascii="Times New Roman" w:hAnsi="Times New Roman"/>
          <w:sz w:val="20"/>
          <w:szCs w:val="20"/>
        </w:rPr>
        <w:t xml:space="preserve"> необходимо представить в Управление ксерокопию расчетного счета.  </w:t>
      </w:r>
    </w:p>
    <w:p w:rsidR="00F44555" w:rsidRPr="00B478E9" w:rsidRDefault="00F44555" w:rsidP="00F44555">
      <w:pPr>
        <w:tabs>
          <w:tab w:val="num" w:pos="142"/>
        </w:tabs>
        <w:ind w:firstLine="851"/>
        <w:jc w:val="both"/>
        <w:rPr>
          <w:rFonts w:ascii="Times New Roman" w:hAnsi="Times New Roman"/>
          <w:sz w:val="20"/>
          <w:szCs w:val="20"/>
        </w:rPr>
      </w:pPr>
      <w:r w:rsidRPr="00B478E9">
        <w:rPr>
          <w:rFonts w:ascii="Times New Roman" w:hAnsi="Times New Roman"/>
          <w:sz w:val="20"/>
          <w:szCs w:val="20"/>
        </w:rPr>
        <w:lastRenderedPageBreak/>
        <w:t>1</w:t>
      </w:r>
      <w:r w:rsidR="008A3FDB">
        <w:rPr>
          <w:rFonts w:ascii="Times New Roman" w:hAnsi="Times New Roman"/>
          <w:sz w:val="20"/>
          <w:szCs w:val="20"/>
        </w:rPr>
        <w:t>4</w:t>
      </w:r>
      <w:r w:rsidRPr="00B478E9">
        <w:rPr>
          <w:rFonts w:ascii="Times New Roman" w:hAnsi="Times New Roman"/>
          <w:sz w:val="20"/>
          <w:szCs w:val="20"/>
        </w:rPr>
        <w:t>.</w:t>
      </w:r>
      <w:r w:rsidRPr="00B478E9">
        <w:rPr>
          <w:rFonts w:ascii="Times New Roman" w:hAnsi="Times New Roman"/>
          <w:sz w:val="20"/>
          <w:szCs w:val="20"/>
        </w:rPr>
        <w:tab/>
      </w:r>
      <w:r>
        <w:rPr>
          <w:rFonts w:ascii="Times New Roman" w:hAnsi="Times New Roman"/>
          <w:sz w:val="20"/>
          <w:szCs w:val="20"/>
        </w:rPr>
        <w:t>Заявитель</w:t>
      </w:r>
      <w:r w:rsidRPr="00B478E9">
        <w:rPr>
          <w:rFonts w:ascii="Times New Roman" w:hAnsi="Times New Roman"/>
          <w:sz w:val="20"/>
          <w:szCs w:val="20"/>
        </w:rPr>
        <w:t xml:space="preserve"> имеет право отозвать поданную заявку в любое время до установленной даты и времени начала рассмотрения заявок на участие в аукционе. </w:t>
      </w:r>
    </w:p>
    <w:p w:rsidR="00F44555" w:rsidRPr="00B478E9" w:rsidRDefault="00F44555" w:rsidP="00F44555">
      <w:pPr>
        <w:tabs>
          <w:tab w:val="num" w:pos="142"/>
        </w:tabs>
        <w:ind w:firstLine="851"/>
        <w:jc w:val="both"/>
        <w:rPr>
          <w:rStyle w:val="a5"/>
          <w:rFonts w:ascii="Times New Roman" w:hAnsi="Times New Roman"/>
          <w:b w:val="0"/>
          <w:sz w:val="20"/>
          <w:szCs w:val="20"/>
        </w:rPr>
      </w:pPr>
      <w:r w:rsidRPr="00D9487B">
        <w:rPr>
          <w:rFonts w:ascii="Times New Roman" w:hAnsi="Times New Roman"/>
          <w:sz w:val="20"/>
          <w:szCs w:val="20"/>
        </w:rPr>
        <w:t>1</w:t>
      </w:r>
      <w:r w:rsidR="008A3FDB">
        <w:rPr>
          <w:rFonts w:ascii="Times New Roman" w:hAnsi="Times New Roman"/>
          <w:sz w:val="20"/>
          <w:szCs w:val="20"/>
        </w:rPr>
        <w:t>5</w:t>
      </w:r>
      <w:r w:rsidRPr="00D9487B">
        <w:rPr>
          <w:rFonts w:ascii="Times New Roman" w:hAnsi="Times New Roman"/>
          <w:sz w:val="20"/>
          <w:szCs w:val="20"/>
        </w:rPr>
        <w:t xml:space="preserve">. Победителем аукциона признается участник, предложивший наиболее высокую цену за право </w:t>
      </w:r>
      <w:r>
        <w:rPr>
          <w:rFonts w:ascii="Times New Roman" w:hAnsi="Times New Roman"/>
          <w:sz w:val="20"/>
          <w:szCs w:val="20"/>
        </w:rPr>
        <w:t>заключения договора о</w:t>
      </w:r>
      <w:r w:rsidRPr="00D9487B">
        <w:rPr>
          <w:rFonts w:ascii="Times New Roman" w:hAnsi="Times New Roman"/>
          <w:sz w:val="20"/>
          <w:szCs w:val="20"/>
        </w:rPr>
        <w:t xml:space="preserve"> размещени</w:t>
      </w:r>
      <w:r>
        <w:rPr>
          <w:rFonts w:ascii="Times New Roman" w:hAnsi="Times New Roman"/>
          <w:sz w:val="20"/>
          <w:szCs w:val="20"/>
        </w:rPr>
        <w:t>и</w:t>
      </w:r>
      <w:r w:rsidRPr="00D9487B">
        <w:rPr>
          <w:rFonts w:ascii="Times New Roman" w:hAnsi="Times New Roman"/>
          <w:sz w:val="20"/>
          <w:szCs w:val="20"/>
        </w:rPr>
        <w:t xml:space="preserve"> нестационарных торговых объектов.</w:t>
      </w:r>
    </w:p>
    <w:p w:rsidR="00F44555" w:rsidRPr="00994068" w:rsidRDefault="00F44555" w:rsidP="00F44555">
      <w:pPr>
        <w:tabs>
          <w:tab w:val="num" w:pos="142"/>
        </w:tabs>
        <w:suppressAutoHyphens/>
        <w:ind w:firstLine="851"/>
        <w:jc w:val="both"/>
        <w:rPr>
          <w:rFonts w:ascii="Times New Roman" w:hAnsi="Times New Roman"/>
          <w:sz w:val="20"/>
          <w:szCs w:val="20"/>
        </w:rPr>
      </w:pPr>
      <w:r w:rsidRPr="00B478E9">
        <w:rPr>
          <w:rFonts w:ascii="Times New Roman" w:hAnsi="Times New Roman"/>
          <w:sz w:val="20"/>
          <w:szCs w:val="20"/>
        </w:rPr>
        <w:t>1</w:t>
      </w:r>
      <w:r w:rsidR="008A3FDB">
        <w:rPr>
          <w:rFonts w:ascii="Times New Roman" w:hAnsi="Times New Roman"/>
          <w:sz w:val="20"/>
          <w:szCs w:val="20"/>
        </w:rPr>
        <w:t>6</w:t>
      </w:r>
      <w:r w:rsidRPr="00B478E9">
        <w:rPr>
          <w:rFonts w:ascii="Times New Roman" w:hAnsi="Times New Roman"/>
          <w:sz w:val="20"/>
          <w:szCs w:val="20"/>
        </w:rPr>
        <w:t xml:space="preserve">. Организатор аукциона вправе отказаться от проведения аукциона </w:t>
      </w:r>
      <w:r w:rsidRPr="00FA37CC">
        <w:rPr>
          <w:rFonts w:ascii="Times New Roman" w:hAnsi="Times New Roman"/>
          <w:b/>
          <w:sz w:val="20"/>
          <w:szCs w:val="20"/>
        </w:rPr>
        <w:t>не позднее, чем за пять дней до даты окончания срока подачи заявок</w:t>
      </w:r>
      <w:r w:rsidRPr="00B478E9">
        <w:rPr>
          <w:rFonts w:ascii="Times New Roman" w:hAnsi="Times New Roman"/>
          <w:sz w:val="20"/>
          <w:szCs w:val="20"/>
        </w:rPr>
        <w:t xml:space="preserve"> на участие в аукционе. Извещение об отказе от проведения аукциона размещается на официальном сайте торгов Российской Федерации </w:t>
      </w:r>
      <w:hyperlink r:id="rId15" w:history="1">
        <w:r w:rsidRPr="00B478E9">
          <w:rPr>
            <w:rStyle w:val="a3"/>
            <w:sz w:val="20"/>
            <w:szCs w:val="20"/>
            <w:lang w:eastAsia="ar-SA"/>
          </w:rPr>
          <w:t>http://www.torgi.gov.ru/</w:t>
        </w:r>
      </w:hyperlink>
      <w:r w:rsidRPr="00B478E9">
        <w:rPr>
          <w:rFonts w:ascii="Times New Roman" w:hAnsi="Times New Roman"/>
          <w:sz w:val="20"/>
          <w:szCs w:val="20"/>
        </w:rPr>
        <w:t>, а такж</w:t>
      </w:r>
      <w:r w:rsidRPr="00994068">
        <w:rPr>
          <w:rFonts w:ascii="Times New Roman" w:hAnsi="Times New Roman"/>
          <w:sz w:val="20"/>
          <w:szCs w:val="20"/>
        </w:rPr>
        <w:t xml:space="preserve">е на официальном сайте Администрации города Костромы </w:t>
      </w:r>
      <w:r w:rsidR="00535811">
        <w:rPr>
          <w:rStyle w:val="a3"/>
          <w:color w:val="000000"/>
          <w:sz w:val="20"/>
          <w:szCs w:val="26"/>
          <w:lang w:val="en-US"/>
        </w:rPr>
        <w:t>https</w:t>
      </w:r>
      <w:r w:rsidR="00535811" w:rsidRPr="00B87A79">
        <w:rPr>
          <w:rStyle w:val="a3"/>
          <w:color w:val="000000"/>
          <w:sz w:val="20"/>
          <w:szCs w:val="26"/>
        </w:rPr>
        <w:t>://</w:t>
      </w:r>
      <w:r w:rsidR="00535811">
        <w:rPr>
          <w:rStyle w:val="a3"/>
          <w:color w:val="000000"/>
          <w:sz w:val="20"/>
          <w:szCs w:val="26"/>
          <w:lang w:val="en-US"/>
        </w:rPr>
        <w:t>grad</w:t>
      </w:r>
      <w:r w:rsidR="00535811" w:rsidRPr="00B87A79">
        <w:rPr>
          <w:rStyle w:val="a3"/>
          <w:color w:val="000000"/>
          <w:sz w:val="20"/>
          <w:szCs w:val="26"/>
        </w:rPr>
        <w:t>.</w:t>
      </w:r>
      <w:proofErr w:type="spellStart"/>
      <w:r w:rsidR="00535811">
        <w:rPr>
          <w:rStyle w:val="a3"/>
          <w:color w:val="000000"/>
          <w:sz w:val="20"/>
          <w:szCs w:val="26"/>
          <w:lang w:val="en-US"/>
        </w:rPr>
        <w:t>kostroma</w:t>
      </w:r>
      <w:proofErr w:type="spellEnd"/>
      <w:r w:rsidR="00535811" w:rsidRPr="00B87A79">
        <w:rPr>
          <w:rStyle w:val="a3"/>
          <w:color w:val="000000"/>
          <w:sz w:val="20"/>
          <w:szCs w:val="26"/>
        </w:rPr>
        <w:t>.</w:t>
      </w:r>
      <w:proofErr w:type="spellStart"/>
      <w:r w:rsidR="00535811">
        <w:rPr>
          <w:rStyle w:val="a3"/>
          <w:color w:val="000000"/>
          <w:sz w:val="20"/>
          <w:szCs w:val="26"/>
          <w:lang w:val="en-US"/>
        </w:rPr>
        <w:t>gov</w:t>
      </w:r>
      <w:proofErr w:type="spellEnd"/>
      <w:r w:rsidR="00535811" w:rsidRPr="00B87A79">
        <w:rPr>
          <w:rStyle w:val="a3"/>
          <w:color w:val="000000"/>
          <w:sz w:val="20"/>
          <w:szCs w:val="26"/>
        </w:rPr>
        <w:t>.</w:t>
      </w:r>
      <w:proofErr w:type="spellStart"/>
      <w:r w:rsidR="00535811">
        <w:rPr>
          <w:rStyle w:val="a3"/>
          <w:color w:val="000000"/>
          <w:sz w:val="20"/>
          <w:szCs w:val="26"/>
          <w:lang w:val="en-US"/>
        </w:rPr>
        <w:t>ru</w:t>
      </w:r>
      <w:proofErr w:type="spellEnd"/>
      <w:r w:rsidRPr="00994068">
        <w:rPr>
          <w:rFonts w:ascii="Times New Roman" w:hAnsi="Times New Roman"/>
          <w:sz w:val="20"/>
          <w:szCs w:val="20"/>
        </w:rPr>
        <w:t xml:space="preserve">, в течение одного дня с даты принятия решения об отказе от проведения аукциона. </w:t>
      </w:r>
    </w:p>
    <w:p w:rsidR="00F44555" w:rsidRPr="00994068" w:rsidRDefault="00F44555" w:rsidP="00F44555">
      <w:pPr>
        <w:tabs>
          <w:tab w:val="num" w:pos="142"/>
        </w:tabs>
        <w:suppressAutoHyphens/>
        <w:ind w:firstLine="851"/>
        <w:jc w:val="both"/>
        <w:rPr>
          <w:rFonts w:ascii="Times New Roman" w:hAnsi="Times New Roman"/>
          <w:sz w:val="20"/>
          <w:szCs w:val="20"/>
        </w:rPr>
      </w:pPr>
      <w:r w:rsidRPr="00994068">
        <w:rPr>
          <w:rFonts w:ascii="Times New Roman" w:hAnsi="Times New Roman"/>
          <w:sz w:val="20"/>
          <w:szCs w:val="20"/>
        </w:rPr>
        <w:t>1</w:t>
      </w:r>
      <w:r w:rsidR="008A3FDB">
        <w:rPr>
          <w:rFonts w:ascii="Times New Roman" w:hAnsi="Times New Roman"/>
          <w:sz w:val="20"/>
          <w:szCs w:val="20"/>
        </w:rPr>
        <w:t>7</w:t>
      </w:r>
      <w:r w:rsidRPr="00994068">
        <w:rPr>
          <w:rFonts w:ascii="Times New Roman" w:hAnsi="Times New Roman"/>
          <w:sz w:val="20"/>
          <w:szCs w:val="20"/>
        </w:rPr>
        <w:t xml:space="preserve">. Организатор аукциона вправе принять решение о внесении изменений в извещение о проведении аукциона </w:t>
      </w:r>
      <w:r>
        <w:rPr>
          <w:rFonts w:ascii="Times New Roman" w:hAnsi="Times New Roman"/>
          <w:sz w:val="20"/>
          <w:szCs w:val="20"/>
        </w:rPr>
        <w:t xml:space="preserve">и аукционную документацию </w:t>
      </w:r>
      <w:r w:rsidRPr="00FA37CC">
        <w:rPr>
          <w:rFonts w:ascii="Times New Roman" w:hAnsi="Times New Roman"/>
          <w:b/>
          <w:sz w:val="20"/>
          <w:szCs w:val="20"/>
        </w:rPr>
        <w:t>не позднее, чем за пять дней до даты окончания подачи заявок</w:t>
      </w:r>
      <w:r w:rsidRPr="00994068">
        <w:rPr>
          <w:rFonts w:ascii="Times New Roman" w:hAnsi="Times New Roman"/>
          <w:sz w:val="20"/>
          <w:szCs w:val="20"/>
        </w:rPr>
        <w:t xml:space="preserve"> на участие в аукционе. В течение одного дня с даты принятия указанного решения такие изменения размещаются</w:t>
      </w:r>
      <w:r w:rsidRPr="00EA03E7">
        <w:rPr>
          <w:rFonts w:ascii="Times New Roman" w:hAnsi="Times New Roman"/>
          <w:sz w:val="20"/>
          <w:szCs w:val="20"/>
        </w:rPr>
        <w:t xml:space="preserve"> организатором аукциона, специализированной организацией на официальном сайте торгов</w:t>
      </w:r>
      <w:r w:rsidRPr="00B478E9">
        <w:rPr>
          <w:rFonts w:ascii="Times New Roman" w:hAnsi="Times New Roman"/>
          <w:sz w:val="20"/>
          <w:szCs w:val="20"/>
        </w:rPr>
        <w:t xml:space="preserve"> Российской Федерации </w:t>
      </w:r>
      <w:hyperlink r:id="rId16" w:history="1">
        <w:r w:rsidRPr="00B478E9">
          <w:rPr>
            <w:rStyle w:val="a3"/>
            <w:sz w:val="20"/>
            <w:szCs w:val="20"/>
            <w:lang w:eastAsia="ar-SA"/>
          </w:rPr>
          <w:t>http://www.torgi.gov.ru/</w:t>
        </w:r>
      </w:hyperlink>
      <w:r w:rsidRPr="00B478E9">
        <w:rPr>
          <w:rFonts w:ascii="Times New Roman" w:hAnsi="Times New Roman"/>
          <w:sz w:val="20"/>
          <w:szCs w:val="20"/>
        </w:rPr>
        <w:t>, а также на официальном са</w:t>
      </w:r>
      <w:r w:rsidRPr="00994068">
        <w:rPr>
          <w:rFonts w:ascii="Times New Roman" w:hAnsi="Times New Roman"/>
          <w:sz w:val="20"/>
          <w:szCs w:val="20"/>
        </w:rPr>
        <w:t xml:space="preserve">йте Администрации города Костромы </w:t>
      </w:r>
      <w:r w:rsidR="00535811">
        <w:rPr>
          <w:rStyle w:val="a3"/>
          <w:color w:val="000000"/>
          <w:sz w:val="20"/>
          <w:szCs w:val="26"/>
          <w:lang w:val="en-US"/>
        </w:rPr>
        <w:t>https</w:t>
      </w:r>
      <w:r w:rsidR="00535811" w:rsidRPr="00B87A79">
        <w:rPr>
          <w:rStyle w:val="a3"/>
          <w:color w:val="000000"/>
          <w:sz w:val="20"/>
          <w:szCs w:val="26"/>
        </w:rPr>
        <w:t>://</w:t>
      </w:r>
      <w:r w:rsidR="00535811">
        <w:rPr>
          <w:rStyle w:val="a3"/>
          <w:color w:val="000000"/>
          <w:sz w:val="20"/>
          <w:szCs w:val="26"/>
          <w:lang w:val="en-US"/>
        </w:rPr>
        <w:t>grad</w:t>
      </w:r>
      <w:r w:rsidR="00535811" w:rsidRPr="00B87A79">
        <w:rPr>
          <w:rStyle w:val="a3"/>
          <w:color w:val="000000"/>
          <w:sz w:val="20"/>
          <w:szCs w:val="26"/>
        </w:rPr>
        <w:t>.</w:t>
      </w:r>
      <w:proofErr w:type="spellStart"/>
      <w:r w:rsidR="00535811">
        <w:rPr>
          <w:rStyle w:val="a3"/>
          <w:color w:val="000000"/>
          <w:sz w:val="20"/>
          <w:szCs w:val="26"/>
          <w:lang w:val="en-US"/>
        </w:rPr>
        <w:t>kostroma</w:t>
      </w:r>
      <w:proofErr w:type="spellEnd"/>
      <w:r w:rsidR="00535811" w:rsidRPr="00B87A79">
        <w:rPr>
          <w:rStyle w:val="a3"/>
          <w:color w:val="000000"/>
          <w:sz w:val="20"/>
          <w:szCs w:val="26"/>
        </w:rPr>
        <w:t>.</w:t>
      </w:r>
      <w:proofErr w:type="spellStart"/>
      <w:r w:rsidR="00535811">
        <w:rPr>
          <w:rStyle w:val="a3"/>
          <w:color w:val="000000"/>
          <w:sz w:val="20"/>
          <w:szCs w:val="26"/>
          <w:lang w:val="en-US"/>
        </w:rPr>
        <w:t>gov</w:t>
      </w:r>
      <w:proofErr w:type="spellEnd"/>
      <w:r w:rsidR="00535811" w:rsidRPr="00B87A79">
        <w:rPr>
          <w:rStyle w:val="a3"/>
          <w:color w:val="000000"/>
          <w:sz w:val="20"/>
          <w:szCs w:val="26"/>
        </w:rPr>
        <w:t>.</w:t>
      </w:r>
      <w:proofErr w:type="spellStart"/>
      <w:r w:rsidR="00535811">
        <w:rPr>
          <w:rStyle w:val="a3"/>
          <w:color w:val="000000"/>
          <w:sz w:val="20"/>
          <w:szCs w:val="26"/>
          <w:lang w:val="en-US"/>
        </w:rPr>
        <w:t>ru</w:t>
      </w:r>
      <w:proofErr w:type="spellEnd"/>
      <w:r w:rsidR="00535811" w:rsidRPr="00B2410F">
        <w:rPr>
          <w:rStyle w:val="a3"/>
          <w:b/>
          <w:color w:val="auto"/>
          <w:sz w:val="20"/>
          <w:szCs w:val="20"/>
          <w:u w:val="none"/>
          <w:lang w:eastAsia="ar-SA"/>
        </w:rPr>
        <w:t xml:space="preserve"> </w:t>
      </w:r>
      <w:r w:rsidR="00535811">
        <w:rPr>
          <w:rStyle w:val="a3"/>
          <w:b/>
          <w:color w:val="auto"/>
          <w:sz w:val="20"/>
          <w:szCs w:val="20"/>
          <w:u w:val="none"/>
          <w:lang w:eastAsia="ar-SA"/>
        </w:rPr>
        <w:t xml:space="preserve">. </w:t>
      </w:r>
      <w:r w:rsidRPr="00994068">
        <w:rPr>
          <w:rFonts w:ascii="Times New Roman" w:hAnsi="Times New Roman"/>
          <w:sz w:val="20"/>
          <w:szCs w:val="20"/>
        </w:rPr>
        <w:t xml:space="preserve">При этом срок подачи заявок на участие в аукционе </w:t>
      </w:r>
      <w:r>
        <w:rPr>
          <w:rFonts w:ascii="Times New Roman" w:hAnsi="Times New Roman"/>
          <w:sz w:val="20"/>
          <w:szCs w:val="20"/>
        </w:rPr>
        <w:t>продляется</w:t>
      </w:r>
      <w:r w:rsidRPr="00994068">
        <w:rPr>
          <w:rFonts w:ascii="Times New Roman" w:hAnsi="Times New Roman"/>
          <w:sz w:val="20"/>
          <w:szCs w:val="20"/>
        </w:rPr>
        <w:t xml:space="preserve"> таким образом, чтобы с даты размещения на официальном сайте торгов Российской Федерации </w:t>
      </w:r>
      <w:hyperlink r:id="rId17" w:history="1">
        <w:r w:rsidRPr="00B478E9">
          <w:rPr>
            <w:rStyle w:val="a3"/>
            <w:sz w:val="20"/>
            <w:szCs w:val="20"/>
            <w:lang w:eastAsia="ar-SA"/>
          </w:rPr>
          <w:t>http://www.torgi.gov.ru/</w:t>
        </w:r>
      </w:hyperlink>
      <w:r w:rsidRPr="00B478E9">
        <w:rPr>
          <w:rFonts w:ascii="Times New Roman" w:hAnsi="Times New Roman"/>
          <w:sz w:val="20"/>
          <w:szCs w:val="20"/>
        </w:rPr>
        <w:t xml:space="preserve">, а также на официальном сайте Администрации города Костромы </w:t>
      </w:r>
      <w:r w:rsidR="00535811">
        <w:rPr>
          <w:rStyle w:val="a3"/>
          <w:color w:val="000000"/>
          <w:sz w:val="20"/>
          <w:szCs w:val="26"/>
          <w:lang w:val="en-US"/>
        </w:rPr>
        <w:t>https</w:t>
      </w:r>
      <w:r w:rsidR="00535811" w:rsidRPr="00B87A79">
        <w:rPr>
          <w:rStyle w:val="a3"/>
          <w:color w:val="000000"/>
          <w:sz w:val="20"/>
          <w:szCs w:val="26"/>
        </w:rPr>
        <w:t>://</w:t>
      </w:r>
      <w:r w:rsidR="00535811">
        <w:rPr>
          <w:rStyle w:val="a3"/>
          <w:color w:val="000000"/>
          <w:sz w:val="20"/>
          <w:szCs w:val="26"/>
          <w:lang w:val="en-US"/>
        </w:rPr>
        <w:t>grad</w:t>
      </w:r>
      <w:r w:rsidR="00535811" w:rsidRPr="00B87A79">
        <w:rPr>
          <w:rStyle w:val="a3"/>
          <w:color w:val="000000"/>
          <w:sz w:val="20"/>
          <w:szCs w:val="26"/>
        </w:rPr>
        <w:t>.</w:t>
      </w:r>
      <w:proofErr w:type="spellStart"/>
      <w:r w:rsidR="00535811">
        <w:rPr>
          <w:rStyle w:val="a3"/>
          <w:color w:val="000000"/>
          <w:sz w:val="20"/>
          <w:szCs w:val="26"/>
          <w:lang w:val="en-US"/>
        </w:rPr>
        <w:t>kostroma</w:t>
      </w:r>
      <w:proofErr w:type="spellEnd"/>
      <w:r w:rsidR="00535811" w:rsidRPr="00B87A79">
        <w:rPr>
          <w:rStyle w:val="a3"/>
          <w:color w:val="000000"/>
          <w:sz w:val="20"/>
          <w:szCs w:val="26"/>
        </w:rPr>
        <w:t>.</w:t>
      </w:r>
      <w:proofErr w:type="spellStart"/>
      <w:r w:rsidR="00535811">
        <w:rPr>
          <w:rStyle w:val="a3"/>
          <w:color w:val="000000"/>
          <w:sz w:val="20"/>
          <w:szCs w:val="26"/>
          <w:lang w:val="en-US"/>
        </w:rPr>
        <w:t>gov</w:t>
      </w:r>
      <w:proofErr w:type="spellEnd"/>
      <w:r w:rsidR="00535811" w:rsidRPr="00B87A79">
        <w:rPr>
          <w:rStyle w:val="a3"/>
          <w:color w:val="000000"/>
          <w:sz w:val="20"/>
          <w:szCs w:val="26"/>
        </w:rPr>
        <w:t>.</w:t>
      </w:r>
      <w:proofErr w:type="spellStart"/>
      <w:r w:rsidR="00535811">
        <w:rPr>
          <w:rStyle w:val="a3"/>
          <w:color w:val="000000"/>
          <w:sz w:val="20"/>
          <w:szCs w:val="26"/>
          <w:lang w:val="en-US"/>
        </w:rPr>
        <w:t>ru</w:t>
      </w:r>
      <w:proofErr w:type="spellEnd"/>
      <w:r w:rsidR="00535811" w:rsidRPr="00B2410F">
        <w:rPr>
          <w:rStyle w:val="a3"/>
          <w:b/>
          <w:color w:val="auto"/>
          <w:sz w:val="20"/>
          <w:szCs w:val="20"/>
          <w:u w:val="none"/>
          <w:lang w:eastAsia="ar-SA"/>
        </w:rPr>
        <w:t xml:space="preserve"> </w:t>
      </w:r>
      <w:r w:rsidRPr="00994068">
        <w:rPr>
          <w:rFonts w:ascii="Times New Roman" w:hAnsi="Times New Roman"/>
          <w:sz w:val="20"/>
          <w:szCs w:val="20"/>
        </w:rPr>
        <w:t xml:space="preserve">внесенных изменений в извещение о проведении аукциона </w:t>
      </w:r>
      <w:r>
        <w:rPr>
          <w:rFonts w:ascii="Times New Roman" w:hAnsi="Times New Roman"/>
          <w:sz w:val="20"/>
          <w:szCs w:val="20"/>
        </w:rPr>
        <w:t xml:space="preserve">и в аукционную документацию </w:t>
      </w:r>
      <w:r w:rsidRPr="00994068">
        <w:rPr>
          <w:rFonts w:ascii="Times New Roman" w:hAnsi="Times New Roman"/>
          <w:sz w:val="20"/>
          <w:szCs w:val="20"/>
        </w:rPr>
        <w:t xml:space="preserve">до даты окончания </w:t>
      </w:r>
      <w:r>
        <w:rPr>
          <w:rFonts w:ascii="Times New Roman" w:hAnsi="Times New Roman"/>
          <w:sz w:val="20"/>
          <w:szCs w:val="20"/>
        </w:rPr>
        <w:t xml:space="preserve">срока </w:t>
      </w:r>
      <w:r w:rsidRPr="00994068">
        <w:rPr>
          <w:rFonts w:ascii="Times New Roman" w:hAnsi="Times New Roman"/>
          <w:sz w:val="20"/>
          <w:szCs w:val="20"/>
        </w:rPr>
        <w:t xml:space="preserve">подачи заявок на участие в аукционе </w:t>
      </w:r>
      <w:r>
        <w:rPr>
          <w:rFonts w:ascii="Times New Roman" w:hAnsi="Times New Roman"/>
          <w:sz w:val="20"/>
          <w:szCs w:val="20"/>
        </w:rPr>
        <w:t>срок подачи заявок</w:t>
      </w:r>
      <w:r w:rsidRPr="00994068">
        <w:rPr>
          <w:rFonts w:ascii="Times New Roman" w:hAnsi="Times New Roman"/>
          <w:sz w:val="20"/>
          <w:szCs w:val="20"/>
        </w:rPr>
        <w:t xml:space="preserve"> составлял не менее пятнадцати дней.</w:t>
      </w:r>
    </w:p>
    <w:p w:rsidR="00F44555" w:rsidRPr="00994068" w:rsidRDefault="00F44555" w:rsidP="00F44555">
      <w:pPr>
        <w:tabs>
          <w:tab w:val="num" w:pos="142"/>
        </w:tabs>
        <w:suppressAutoHyphens/>
        <w:ind w:firstLine="851"/>
        <w:jc w:val="both"/>
        <w:rPr>
          <w:rFonts w:ascii="Times New Roman" w:hAnsi="Times New Roman"/>
          <w:sz w:val="20"/>
          <w:szCs w:val="20"/>
        </w:rPr>
      </w:pPr>
      <w:r w:rsidRPr="00994068">
        <w:rPr>
          <w:rFonts w:ascii="Times New Roman" w:hAnsi="Times New Roman"/>
          <w:sz w:val="20"/>
          <w:szCs w:val="20"/>
        </w:rPr>
        <w:t>1</w:t>
      </w:r>
      <w:r w:rsidR="008A3FDB">
        <w:rPr>
          <w:rFonts w:ascii="Times New Roman" w:hAnsi="Times New Roman"/>
          <w:sz w:val="20"/>
          <w:szCs w:val="20"/>
        </w:rPr>
        <w:t>8</w:t>
      </w:r>
      <w:r w:rsidRPr="00994068">
        <w:rPr>
          <w:rFonts w:ascii="Times New Roman" w:hAnsi="Times New Roman"/>
          <w:sz w:val="20"/>
          <w:szCs w:val="20"/>
        </w:rPr>
        <w:t xml:space="preserve">.Размещение настоящего извещения на официальном сайте торгов Российской Федерации </w:t>
      </w:r>
      <w:hyperlink r:id="rId18" w:history="1">
        <w:r w:rsidRPr="00B478E9">
          <w:rPr>
            <w:rStyle w:val="a3"/>
            <w:sz w:val="20"/>
            <w:szCs w:val="20"/>
            <w:lang w:eastAsia="ar-SA"/>
          </w:rPr>
          <w:t>http://www.torgi.gov.ru/</w:t>
        </w:r>
      </w:hyperlink>
      <w:r w:rsidRPr="00B478E9">
        <w:rPr>
          <w:rFonts w:ascii="Times New Roman" w:hAnsi="Times New Roman"/>
          <w:sz w:val="20"/>
          <w:szCs w:val="20"/>
        </w:rPr>
        <w:t xml:space="preserve">, </w:t>
      </w:r>
      <w:r w:rsidR="009B61F8" w:rsidRPr="00B478E9">
        <w:rPr>
          <w:rFonts w:ascii="Times New Roman" w:hAnsi="Times New Roman"/>
          <w:sz w:val="20"/>
          <w:szCs w:val="20"/>
        </w:rPr>
        <w:t xml:space="preserve">на официальном сайте Администрации города Костромы </w:t>
      </w:r>
      <w:r w:rsidR="00535811">
        <w:rPr>
          <w:rStyle w:val="a3"/>
          <w:color w:val="000000"/>
          <w:sz w:val="20"/>
          <w:szCs w:val="26"/>
          <w:lang w:val="en-US"/>
        </w:rPr>
        <w:t>https</w:t>
      </w:r>
      <w:r w:rsidR="00535811" w:rsidRPr="00B87A79">
        <w:rPr>
          <w:rStyle w:val="a3"/>
          <w:color w:val="000000"/>
          <w:sz w:val="20"/>
          <w:szCs w:val="26"/>
        </w:rPr>
        <w:t>://</w:t>
      </w:r>
      <w:r w:rsidR="00535811">
        <w:rPr>
          <w:rStyle w:val="a3"/>
          <w:color w:val="000000"/>
          <w:sz w:val="20"/>
          <w:szCs w:val="26"/>
          <w:lang w:val="en-US"/>
        </w:rPr>
        <w:t>grad</w:t>
      </w:r>
      <w:r w:rsidR="00535811" w:rsidRPr="00B87A79">
        <w:rPr>
          <w:rStyle w:val="a3"/>
          <w:color w:val="000000"/>
          <w:sz w:val="20"/>
          <w:szCs w:val="26"/>
        </w:rPr>
        <w:t>.</w:t>
      </w:r>
      <w:r w:rsidR="00535811">
        <w:rPr>
          <w:rStyle w:val="a3"/>
          <w:color w:val="000000"/>
          <w:sz w:val="20"/>
          <w:szCs w:val="26"/>
          <w:lang w:val="en-US"/>
        </w:rPr>
        <w:t>kostroma</w:t>
      </w:r>
      <w:r w:rsidR="00535811" w:rsidRPr="00B87A79">
        <w:rPr>
          <w:rStyle w:val="a3"/>
          <w:color w:val="000000"/>
          <w:sz w:val="20"/>
          <w:szCs w:val="26"/>
        </w:rPr>
        <w:t>.</w:t>
      </w:r>
      <w:r w:rsidR="00535811">
        <w:rPr>
          <w:rStyle w:val="a3"/>
          <w:color w:val="000000"/>
          <w:sz w:val="20"/>
          <w:szCs w:val="26"/>
          <w:lang w:val="en-US"/>
        </w:rPr>
        <w:t>gov</w:t>
      </w:r>
      <w:r w:rsidR="00535811" w:rsidRPr="00B87A79">
        <w:rPr>
          <w:rStyle w:val="a3"/>
          <w:color w:val="000000"/>
          <w:sz w:val="20"/>
          <w:szCs w:val="26"/>
        </w:rPr>
        <w:t>.</w:t>
      </w:r>
      <w:r w:rsidR="00535811">
        <w:rPr>
          <w:rStyle w:val="a3"/>
          <w:color w:val="000000"/>
          <w:sz w:val="20"/>
          <w:szCs w:val="26"/>
          <w:lang w:val="en-US"/>
        </w:rPr>
        <w:t>ru</w:t>
      </w:r>
      <w:r w:rsidR="009B61F8">
        <w:rPr>
          <w:rStyle w:val="a3"/>
          <w:sz w:val="20"/>
          <w:szCs w:val="20"/>
        </w:rPr>
        <w:t xml:space="preserve"> </w:t>
      </w:r>
      <w:r w:rsidRPr="00994068">
        <w:rPr>
          <w:rFonts w:ascii="Times New Roman" w:hAnsi="Times New Roman"/>
          <w:sz w:val="20"/>
          <w:szCs w:val="20"/>
        </w:rPr>
        <w:t xml:space="preserve">является публичной офертой в соответствии со статьей 437 Гражданского кодекса Российской Федерации, а подача заявки на участие в </w:t>
      </w:r>
      <w:r>
        <w:rPr>
          <w:rFonts w:ascii="Times New Roman" w:hAnsi="Times New Roman"/>
          <w:sz w:val="20"/>
          <w:szCs w:val="20"/>
        </w:rPr>
        <w:t>аукционе</w:t>
      </w:r>
      <w:r w:rsidRPr="00994068">
        <w:rPr>
          <w:rFonts w:ascii="Times New Roman" w:hAnsi="Times New Roman"/>
          <w:sz w:val="20"/>
          <w:szCs w:val="20"/>
        </w:rPr>
        <w:t xml:space="preserve"> является акцептом оферты в соответствии со статьей 438 Гражданского кодекса Российской Федерации.</w:t>
      </w:r>
    </w:p>
    <w:p w:rsidR="00F44555" w:rsidRDefault="00F44555" w:rsidP="00F44555">
      <w:pPr>
        <w:tabs>
          <w:tab w:val="left" w:pos="6831"/>
          <w:tab w:val="right" w:pos="14570"/>
        </w:tabs>
        <w:ind w:left="4820"/>
        <w:rPr>
          <w:rFonts w:ascii="Times New Roman" w:hAnsi="Times New Roman"/>
          <w:sz w:val="20"/>
          <w:szCs w:val="20"/>
        </w:rPr>
      </w:pPr>
      <w:r>
        <w:rPr>
          <w:rFonts w:ascii="Times New Roman" w:hAnsi="Times New Roman"/>
          <w:sz w:val="20"/>
          <w:szCs w:val="20"/>
        </w:rPr>
        <w:tab/>
      </w:r>
    </w:p>
    <w:sectPr w:rsidR="00F44555" w:rsidSect="0030043A">
      <w:pgSz w:w="16838" w:h="11906" w:orient="landscape"/>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D4BB9"/>
    <w:multiLevelType w:val="hybridMultilevel"/>
    <w:tmpl w:val="606A5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6187476"/>
    <w:multiLevelType w:val="multilevel"/>
    <w:tmpl w:val="15BADE0C"/>
    <w:lvl w:ilvl="0">
      <w:start w:val="1"/>
      <w:numFmt w:val="decimal"/>
      <w:lvlText w:val="%1."/>
      <w:lvlJc w:val="left"/>
      <w:pPr>
        <w:ind w:left="7165" w:hanging="360"/>
      </w:pPr>
    </w:lvl>
    <w:lvl w:ilvl="1">
      <w:start w:val="1"/>
      <w:numFmt w:val="decimal"/>
      <w:isLgl/>
      <w:lvlText w:val="%1.%2."/>
      <w:lvlJc w:val="left"/>
      <w:pPr>
        <w:ind w:left="9161" w:hanging="720"/>
      </w:pPr>
      <w:rPr>
        <w:rFonts w:hint="default"/>
      </w:rPr>
    </w:lvl>
    <w:lvl w:ilvl="2">
      <w:start w:val="1"/>
      <w:numFmt w:val="decimal"/>
      <w:isLgl/>
      <w:lvlText w:val="%1.%2.%3."/>
      <w:lvlJc w:val="left"/>
      <w:pPr>
        <w:ind w:left="9521" w:hanging="720"/>
      </w:pPr>
      <w:rPr>
        <w:rFonts w:hint="default"/>
      </w:rPr>
    </w:lvl>
    <w:lvl w:ilvl="3">
      <w:start w:val="1"/>
      <w:numFmt w:val="decimal"/>
      <w:isLgl/>
      <w:lvlText w:val="%1.%2.%3.%4."/>
      <w:lvlJc w:val="left"/>
      <w:pPr>
        <w:ind w:left="10241" w:hanging="1080"/>
      </w:pPr>
      <w:rPr>
        <w:rFonts w:hint="default"/>
      </w:rPr>
    </w:lvl>
    <w:lvl w:ilvl="4">
      <w:start w:val="1"/>
      <w:numFmt w:val="decimal"/>
      <w:isLgl/>
      <w:lvlText w:val="%1.%2.%3.%4.%5."/>
      <w:lvlJc w:val="left"/>
      <w:pPr>
        <w:ind w:left="10601" w:hanging="1080"/>
      </w:pPr>
      <w:rPr>
        <w:rFonts w:hint="default"/>
      </w:rPr>
    </w:lvl>
    <w:lvl w:ilvl="5">
      <w:start w:val="1"/>
      <w:numFmt w:val="decimal"/>
      <w:isLgl/>
      <w:lvlText w:val="%1.%2.%3.%4.%5.%6."/>
      <w:lvlJc w:val="left"/>
      <w:pPr>
        <w:ind w:left="11321" w:hanging="1440"/>
      </w:pPr>
      <w:rPr>
        <w:rFonts w:hint="default"/>
      </w:rPr>
    </w:lvl>
    <w:lvl w:ilvl="6">
      <w:start w:val="1"/>
      <w:numFmt w:val="decimal"/>
      <w:isLgl/>
      <w:lvlText w:val="%1.%2.%3.%4.%5.%6.%7."/>
      <w:lvlJc w:val="left"/>
      <w:pPr>
        <w:ind w:left="12041" w:hanging="1800"/>
      </w:pPr>
      <w:rPr>
        <w:rFonts w:hint="default"/>
      </w:rPr>
    </w:lvl>
    <w:lvl w:ilvl="7">
      <w:start w:val="1"/>
      <w:numFmt w:val="decimal"/>
      <w:isLgl/>
      <w:lvlText w:val="%1.%2.%3.%4.%5.%6.%7.%8."/>
      <w:lvlJc w:val="left"/>
      <w:pPr>
        <w:ind w:left="12401" w:hanging="1800"/>
      </w:pPr>
      <w:rPr>
        <w:rFonts w:hint="default"/>
      </w:rPr>
    </w:lvl>
    <w:lvl w:ilvl="8">
      <w:start w:val="1"/>
      <w:numFmt w:val="decimal"/>
      <w:isLgl/>
      <w:lvlText w:val="%1.%2.%3.%4.%5.%6.%7.%8.%9."/>
      <w:lvlJc w:val="left"/>
      <w:pPr>
        <w:ind w:left="13121"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058"/>
    <w:rsid w:val="00004036"/>
    <w:rsid w:val="00015B29"/>
    <w:rsid w:val="00022F10"/>
    <w:rsid w:val="0002551E"/>
    <w:rsid w:val="00026971"/>
    <w:rsid w:val="00036337"/>
    <w:rsid w:val="00036D21"/>
    <w:rsid w:val="0004069F"/>
    <w:rsid w:val="000419DC"/>
    <w:rsid w:val="0005113A"/>
    <w:rsid w:val="0006799C"/>
    <w:rsid w:val="000732AD"/>
    <w:rsid w:val="00075DD0"/>
    <w:rsid w:val="00094EBA"/>
    <w:rsid w:val="00095FDE"/>
    <w:rsid w:val="000A3BF9"/>
    <w:rsid w:val="000A6EB3"/>
    <w:rsid w:val="000B2810"/>
    <w:rsid w:val="000B344A"/>
    <w:rsid w:val="000B3458"/>
    <w:rsid w:val="000B497A"/>
    <w:rsid w:val="000C3582"/>
    <w:rsid w:val="000C35B2"/>
    <w:rsid w:val="000D001C"/>
    <w:rsid w:val="000E344F"/>
    <w:rsid w:val="000E4F8C"/>
    <w:rsid w:val="000F37E4"/>
    <w:rsid w:val="000F5009"/>
    <w:rsid w:val="000F6130"/>
    <w:rsid w:val="001016C1"/>
    <w:rsid w:val="0010228D"/>
    <w:rsid w:val="0010317B"/>
    <w:rsid w:val="0010324C"/>
    <w:rsid w:val="00106FE5"/>
    <w:rsid w:val="0011013E"/>
    <w:rsid w:val="001124CA"/>
    <w:rsid w:val="00114DAD"/>
    <w:rsid w:val="00124058"/>
    <w:rsid w:val="00124398"/>
    <w:rsid w:val="00145542"/>
    <w:rsid w:val="00146911"/>
    <w:rsid w:val="00153C8B"/>
    <w:rsid w:val="001662F1"/>
    <w:rsid w:val="00174902"/>
    <w:rsid w:val="0017668D"/>
    <w:rsid w:val="00176AC5"/>
    <w:rsid w:val="001814F9"/>
    <w:rsid w:val="00187675"/>
    <w:rsid w:val="0019230E"/>
    <w:rsid w:val="001A3C7B"/>
    <w:rsid w:val="001A59E7"/>
    <w:rsid w:val="001A6D1F"/>
    <w:rsid w:val="001B2687"/>
    <w:rsid w:val="001B3A94"/>
    <w:rsid w:val="001B6A33"/>
    <w:rsid w:val="001C100A"/>
    <w:rsid w:val="001C4585"/>
    <w:rsid w:val="001C5C43"/>
    <w:rsid w:val="001E35D4"/>
    <w:rsid w:val="001E4618"/>
    <w:rsid w:val="001E531F"/>
    <w:rsid w:val="001F1A7D"/>
    <w:rsid w:val="001F4E67"/>
    <w:rsid w:val="00200F1F"/>
    <w:rsid w:val="00204871"/>
    <w:rsid w:val="00222EE2"/>
    <w:rsid w:val="00227540"/>
    <w:rsid w:val="00230DAC"/>
    <w:rsid w:val="00241212"/>
    <w:rsid w:val="00244D98"/>
    <w:rsid w:val="00246FF3"/>
    <w:rsid w:val="00252CEE"/>
    <w:rsid w:val="00257FEC"/>
    <w:rsid w:val="0027612D"/>
    <w:rsid w:val="00276B7F"/>
    <w:rsid w:val="00277AF5"/>
    <w:rsid w:val="00285C4C"/>
    <w:rsid w:val="0029173B"/>
    <w:rsid w:val="002929C6"/>
    <w:rsid w:val="00293F08"/>
    <w:rsid w:val="0029450B"/>
    <w:rsid w:val="002A5B27"/>
    <w:rsid w:val="002B20ED"/>
    <w:rsid w:val="002B2457"/>
    <w:rsid w:val="002B786C"/>
    <w:rsid w:val="002C1232"/>
    <w:rsid w:val="002C13CD"/>
    <w:rsid w:val="002C2A93"/>
    <w:rsid w:val="002C35B0"/>
    <w:rsid w:val="002D233D"/>
    <w:rsid w:val="002E5F9A"/>
    <w:rsid w:val="002F0E98"/>
    <w:rsid w:val="002F251B"/>
    <w:rsid w:val="0030043A"/>
    <w:rsid w:val="00303482"/>
    <w:rsid w:val="00305017"/>
    <w:rsid w:val="0031104D"/>
    <w:rsid w:val="003210F4"/>
    <w:rsid w:val="0032353A"/>
    <w:rsid w:val="003255D3"/>
    <w:rsid w:val="00332956"/>
    <w:rsid w:val="00332F55"/>
    <w:rsid w:val="0034211A"/>
    <w:rsid w:val="00342DA2"/>
    <w:rsid w:val="003547C7"/>
    <w:rsid w:val="003552A9"/>
    <w:rsid w:val="003610BD"/>
    <w:rsid w:val="003651BE"/>
    <w:rsid w:val="003739C2"/>
    <w:rsid w:val="00375CB7"/>
    <w:rsid w:val="00384F2E"/>
    <w:rsid w:val="003854D6"/>
    <w:rsid w:val="00391175"/>
    <w:rsid w:val="003967F1"/>
    <w:rsid w:val="003969FC"/>
    <w:rsid w:val="003A0A8B"/>
    <w:rsid w:val="003A4C01"/>
    <w:rsid w:val="003B4E92"/>
    <w:rsid w:val="003C0F5D"/>
    <w:rsid w:val="003C10F5"/>
    <w:rsid w:val="003C60F0"/>
    <w:rsid w:val="003D3633"/>
    <w:rsid w:val="00406C23"/>
    <w:rsid w:val="00411060"/>
    <w:rsid w:val="004148AE"/>
    <w:rsid w:val="0041563F"/>
    <w:rsid w:val="0042134D"/>
    <w:rsid w:val="00431613"/>
    <w:rsid w:val="0043180B"/>
    <w:rsid w:val="00434022"/>
    <w:rsid w:val="004350C3"/>
    <w:rsid w:val="004366E5"/>
    <w:rsid w:val="00444553"/>
    <w:rsid w:val="00445464"/>
    <w:rsid w:val="00452C40"/>
    <w:rsid w:val="004673F2"/>
    <w:rsid w:val="004713F4"/>
    <w:rsid w:val="00473DA0"/>
    <w:rsid w:val="00474D26"/>
    <w:rsid w:val="004773E0"/>
    <w:rsid w:val="00480ED0"/>
    <w:rsid w:val="0048652B"/>
    <w:rsid w:val="00486EEB"/>
    <w:rsid w:val="00491315"/>
    <w:rsid w:val="00491EE5"/>
    <w:rsid w:val="00492937"/>
    <w:rsid w:val="00492C56"/>
    <w:rsid w:val="004958BB"/>
    <w:rsid w:val="004A0A2D"/>
    <w:rsid w:val="004A13E5"/>
    <w:rsid w:val="004A508E"/>
    <w:rsid w:val="004A5D67"/>
    <w:rsid w:val="004A748B"/>
    <w:rsid w:val="004B3A64"/>
    <w:rsid w:val="004B7A3E"/>
    <w:rsid w:val="004C244E"/>
    <w:rsid w:val="004C3CEC"/>
    <w:rsid w:val="004C5F97"/>
    <w:rsid w:val="004D19E1"/>
    <w:rsid w:val="004D26DA"/>
    <w:rsid w:val="004D4FF4"/>
    <w:rsid w:val="004D74C7"/>
    <w:rsid w:val="004E214D"/>
    <w:rsid w:val="004E493B"/>
    <w:rsid w:val="004F457D"/>
    <w:rsid w:val="004F6D9F"/>
    <w:rsid w:val="00501BAC"/>
    <w:rsid w:val="00502C64"/>
    <w:rsid w:val="00506393"/>
    <w:rsid w:val="00510D4E"/>
    <w:rsid w:val="0051178D"/>
    <w:rsid w:val="00517050"/>
    <w:rsid w:val="005222B0"/>
    <w:rsid w:val="00524565"/>
    <w:rsid w:val="00526601"/>
    <w:rsid w:val="005346C3"/>
    <w:rsid w:val="00535811"/>
    <w:rsid w:val="00552FE6"/>
    <w:rsid w:val="005575F4"/>
    <w:rsid w:val="00563D43"/>
    <w:rsid w:val="00567C38"/>
    <w:rsid w:val="005711C0"/>
    <w:rsid w:val="005712B3"/>
    <w:rsid w:val="00574FE0"/>
    <w:rsid w:val="005752C2"/>
    <w:rsid w:val="00575F34"/>
    <w:rsid w:val="0057653F"/>
    <w:rsid w:val="0058144D"/>
    <w:rsid w:val="00581DFA"/>
    <w:rsid w:val="0058318F"/>
    <w:rsid w:val="005911D0"/>
    <w:rsid w:val="005A1539"/>
    <w:rsid w:val="005B381B"/>
    <w:rsid w:val="005B6767"/>
    <w:rsid w:val="005C39D8"/>
    <w:rsid w:val="005C69B8"/>
    <w:rsid w:val="005E6A9A"/>
    <w:rsid w:val="005E73B9"/>
    <w:rsid w:val="005E75C2"/>
    <w:rsid w:val="005F2161"/>
    <w:rsid w:val="00601C57"/>
    <w:rsid w:val="006049B1"/>
    <w:rsid w:val="00616E69"/>
    <w:rsid w:val="00624E46"/>
    <w:rsid w:val="00643F0A"/>
    <w:rsid w:val="00646793"/>
    <w:rsid w:val="00646A30"/>
    <w:rsid w:val="00660B81"/>
    <w:rsid w:val="00661C48"/>
    <w:rsid w:val="00662C70"/>
    <w:rsid w:val="00664716"/>
    <w:rsid w:val="0067148B"/>
    <w:rsid w:val="00675A40"/>
    <w:rsid w:val="00677082"/>
    <w:rsid w:val="00677F42"/>
    <w:rsid w:val="00680018"/>
    <w:rsid w:val="00680FCB"/>
    <w:rsid w:val="00696E7E"/>
    <w:rsid w:val="006970BE"/>
    <w:rsid w:val="00697458"/>
    <w:rsid w:val="006A0922"/>
    <w:rsid w:val="006A0EE4"/>
    <w:rsid w:val="006A1F44"/>
    <w:rsid w:val="006A450B"/>
    <w:rsid w:val="006B37AE"/>
    <w:rsid w:val="006B593D"/>
    <w:rsid w:val="006D6544"/>
    <w:rsid w:val="006E3657"/>
    <w:rsid w:val="006F459A"/>
    <w:rsid w:val="007100ED"/>
    <w:rsid w:val="0071138D"/>
    <w:rsid w:val="00711718"/>
    <w:rsid w:val="00717D3F"/>
    <w:rsid w:val="00720E53"/>
    <w:rsid w:val="00722FCD"/>
    <w:rsid w:val="00726078"/>
    <w:rsid w:val="0073511F"/>
    <w:rsid w:val="00753393"/>
    <w:rsid w:val="0075428D"/>
    <w:rsid w:val="00763217"/>
    <w:rsid w:val="0076355C"/>
    <w:rsid w:val="00770B60"/>
    <w:rsid w:val="00772663"/>
    <w:rsid w:val="00774F4B"/>
    <w:rsid w:val="007941CF"/>
    <w:rsid w:val="00796B31"/>
    <w:rsid w:val="007A1B2E"/>
    <w:rsid w:val="007A241B"/>
    <w:rsid w:val="007C4D67"/>
    <w:rsid w:val="007C4E20"/>
    <w:rsid w:val="007E0F40"/>
    <w:rsid w:val="007F329B"/>
    <w:rsid w:val="00801260"/>
    <w:rsid w:val="0081780F"/>
    <w:rsid w:val="00820B69"/>
    <w:rsid w:val="00823CE7"/>
    <w:rsid w:val="008378A9"/>
    <w:rsid w:val="008444B3"/>
    <w:rsid w:val="00847DB1"/>
    <w:rsid w:val="00855DD5"/>
    <w:rsid w:val="00861E31"/>
    <w:rsid w:val="00884A38"/>
    <w:rsid w:val="008855D6"/>
    <w:rsid w:val="00887166"/>
    <w:rsid w:val="008A04A9"/>
    <w:rsid w:val="008A0E7E"/>
    <w:rsid w:val="008A3FDB"/>
    <w:rsid w:val="008A4BDB"/>
    <w:rsid w:val="008A6013"/>
    <w:rsid w:val="008B1C7E"/>
    <w:rsid w:val="008B20E4"/>
    <w:rsid w:val="008D18F4"/>
    <w:rsid w:val="008D692B"/>
    <w:rsid w:val="008D7FA0"/>
    <w:rsid w:val="008E093D"/>
    <w:rsid w:val="008E7709"/>
    <w:rsid w:val="008F236B"/>
    <w:rsid w:val="008F35B4"/>
    <w:rsid w:val="00901275"/>
    <w:rsid w:val="00910028"/>
    <w:rsid w:val="00911C91"/>
    <w:rsid w:val="00920676"/>
    <w:rsid w:val="00927E04"/>
    <w:rsid w:val="00942CB0"/>
    <w:rsid w:val="00943881"/>
    <w:rsid w:val="0098031B"/>
    <w:rsid w:val="009822AA"/>
    <w:rsid w:val="00983F39"/>
    <w:rsid w:val="009B1216"/>
    <w:rsid w:val="009B57A9"/>
    <w:rsid w:val="009B61F8"/>
    <w:rsid w:val="009C022B"/>
    <w:rsid w:val="009C0825"/>
    <w:rsid w:val="009C1411"/>
    <w:rsid w:val="009C1E15"/>
    <w:rsid w:val="009C2599"/>
    <w:rsid w:val="009C56B9"/>
    <w:rsid w:val="009D0057"/>
    <w:rsid w:val="009D0726"/>
    <w:rsid w:val="009D2AE3"/>
    <w:rsid w:val="009D76BA"/>
    <w:rsid w:val="009E4D58"/>
    <w:rsid w:val="009F151E"/>
    <w:rsid w:val="009F5663"/>
    <w:rsid w:val="00A06FE7"/>
    <w:rsid w:val="00A10B84"/>
    <w:rsid w:val="00A10FC1"/>
    <w:rsid w:val="00A15C2B"/>
    <w:rsid w:val="00A1737E"/>
    <w:rsid w:val="00A2090C"/>
    <w:rsid w:val="00A259E4"/>
    <w:rsid w:val="00A30795"/>
    <w:rsid w:val="00A3473E"/>
    <w:rsid w:val="00A3603E"/>
    <w:rsid w:val="00A37FA0"/>
    <w:rsid w:val="00A4077C"/>
    <w:rsid w:val="00A442D7"/>
    <w:rsid w:val="00A50584"/>
    <w:rsid w:val="00A53A23"/>
    <w:rsid w:val="00A62A43"/>
    <w:rsid w:val="00A6463B"/>
    <w:rsid w:val="00A650AD"/>
    <w:rsid w:val="00A83DC2"/>
    <w:rsid w:val="00A87358"/>
    <w:rsid w:val="00A92671"/>
    <w:rsid w:val="00A94548"/>
    <w:rsid w:val="00A9645E"/>
    <w:rsid w:val="00AB517D"/>
    <w:rsid w:val="00AB6C28"/>
    <w:rsid w:val="00AC1B2D"/>
    <w:rsid w:val="00AC4C39"/>
    <w:rsid w:val="00AD6602"/>
    <w:rsid w:val="00AE48DA"/>
    <w:rsid w:val="00AF6349"/>
    <w:rsid w:val="00AF7391"/>
    <w:rsid w:val="00B004F6"/>
    <w:rsid w:val="00B043EC"/>
    <w:rsid w:val="00B06076"/>
    <w:rsid w:val="00B103A2"/>
    <w:rsid w:val="00B12C95"/>
    <w:rsid w:val="00B15009"/>
    <w:rsid w:val="00B167B2"/>
    <w:rsid w:val="00B20DA6"/>
    <w:rsid w:val="00B22449"/>
    <w:rsid w:val="00B22968"/>
    <w:rsid w:val="00B2410F"/>
    <w:rsid w:val="00B24AE9"/>
    <w:rsid w:val="00B25583"/>
    <w:rsid w:val="00B32D1D"/>
    <w:rsid w:val="00B40A7E"/>
    <w:rsid w:val="00B41D36"/>
    <w:rsid w:val="00B533CC"/>
    <w:rsid w:val="00B830A8"/>
    <w:rsid w:val="00B85011"/>
    <w:rsid w:val="00B8505C"/>
    <w:rsid w:val="00B87A79"/>
    <w:rsid w:val="00B90CEE"/>
    <w:rsid w:val="00B9369C"/>
    <w:rsid w:val="00BA04AB"/>
    <w:rsid w:val="00BA4A4A"/>
    <w:rsid w:val="00BB068B"/>
    <w:rsid w:val="00BB2CCF"/>
    <w:rsid w:val="00BB482C"/>
    <w:rsid w:val="00BC1227"/>
    <w:rsid w:val="00BC175B"/>
    <w:rsid w:val="00BC19C2"/>
    <w:rsid w:val="00BC72E8"/>
    <w:rsid w:val="00BC738E"/>
    <w:rsid w:val="00BD392C"/>
    <w:rsid w:val="00BD7611"/>
    <w:rsid w:val="00BE5ED7"/>
    <w:rsid w:val="00BE6A5F"/>
    <w:rsid w:val="00BF0F99"/>
    <w:rsid w:val="00C00E15"/>
    <w:rsid w:val="00C038FC"/>
    <w:rsid w:val="00C145EF"/>
    <w:rsid w:val="00C16B02"/>
    <w:rsid w:val="00C22E21"/>
    <w:rsid w:val="00C269CB"/>
    <w:rsid w:val="00C27C97"/>
    <w:rsid w:val="00C3787F"/>
    <w:rsid w:val="00C45E1D"/>
    <w:rsid w:val="00C50FBF"/>
    <w:rsid w:val="00C545DE"/>
    <w:rsid w:val="00C664ED"/>
    <w:rsid w:val="00C70C10"/>
    <w:rsid w:val="00C71115"/>
    <w:rsid w:val="00C718FC"/>
    <w:rsid w:val="00C7524A"/>
    <w:rsid w:val="00C758F6"/>
    <w:rsid w:val="00C805D0"/>
    <w:rsid w:val="00C8696F"/>
    <w:rsid w:val="00C915B4"/>
    <w:rsid w:val="00C91D0E"/>
    <w:rsid w:val="00CA46AA"/>
    <w:rsid w:val="00CB2ED1"/>
    <w:rsid w:val="00CB50BE"/>
    <w:rsid w:val="00CB6E06"/>
    <w:rsid w:val="00CC5557"/>
    <w:rsid w:val="00CC7248"/>
    <w:rsid w:val="00CC7E09"/>
    <w:rsid w:val="00CD3E57"/>
    <w:rsid w:val="00CE1799"/>
    <w:rsid w:val="00CE656F"/>
    <w:rsid w:val="00CF41F8"/>
    <w:rsid w:val="00CF67B9"/>
    <w:rsid w:val="00D0084C"/>
    <w:rsid w:val="00D12CCE"/>
    <w:rsid w:val="00D14904"/>
    <w:rsid w:val="00D16813"/>
    <w:rsid w:val="00D202D8"/>
    <w:rsid w:val="00D220AD"/>
    <w:rsid w:val="00D23E3F"/>
    <w:rsid w:val="00D311AA"/>
    <w:rsid w:val="00D319E5"/>
    <w:rsid w:val="00D32DA8"/>
    <w:rsid w:val="00D32F09"/>
    <w:rsid w:val="00D33BCC"/>
    <w:rsid w:val="00D42481"/>
    <w:rsid w:val="00D45640"/>
    <w:rsid w:val="00D500AD"/>
    <w:rsid w:val="00D54CC5"/>
    <w:rsid w:val="00D5640E"/>
    <w:rsid w:val="00D56CAD"/>
    <w:rsid w:val="00D6048F"/>
    <w:rsid w:val="00D70F74"/>
    <w:rsid w:val="00D73AAA"/>
    <w:rsid w:val="00D76DFB"/>
    <w:rsid w:val="00D778B1"/>
    <w:rsid w:val="00DA61D1"/>
    <w:rsid w:val="00DA69EF"/>
    <w:rsid w:val="00DD03C2"/>
    <w:rsid w:val="00DD10F2"/>
    <w:rsid w:val="00DD36A1"/>
    <w:rsid w:val="00DD547D"/>
    <w:rsid w:val="00DD6C69"/>
    <w:rsid w:val="00DF2407"/>
    <w:rsid w:val="00DF662E"/>
    <w:rsid w:val="00E039A3"/>
    <w:rsid w:val="00E06454"/>
    <w:rsid w:val="00E103E0"/>
    <w:rsid w:val="00E109E4"/>
    <w:rsid w:val="00E11B82"/>
    <w:rsid w:val="00E22D17"/>
    <w:rsid w:val="00E235BD"/>
    <w:rsid w:val="00E23641"/>
    <w:rsid w:val="00E23E4D"/>
    <w:rsid w:val="00E3045A"/>
    <w:rsid w:val="00E31180"/>
    <w:rsid w:val="00E32394"/>
    <w:rsid w:val="00E45D96"/>
    <w:rsid w:val="00E46E3A"/>
    <w:rsid w:val="00E50568"/>
    <w:rsid w:val="00E55201"/>
    <w:rsid w:val="00E62EFD"/>
    <w:rsid w:val="00E64F59"/>
    <w:rsid w:val="00E659A7"/>
    <w:rsid w:val="00E65A2F"/>
    <w:rsid w:val="00E66B4D"/>
    <w:rsid w:val="00E671A2"/>
    <w:rsid w:val="00E700CE"/>
    <w:rsid w:val="00E76EC6"/>
    <w:rsid w:val="00E773DA"/>
    <w:rsid w:val="00E85219"/>
    <w:rsid w:val="00E87D46"/>
    <w:rsid w:val="00E928EA"/>
    <w:rsid w:val="00EA0F98"/>
    <w:rsid w:val="00EA5CAE"/>
    <w:rsid w:val="00EA601F"/>
    <w:rsid w:val="00EB2C62"/>
    <w:rsid w:val="00EB38BD"/>
    <w:rsid w:val="00EB4A94"/>
    <w:rsid w:val="00EB783C"/>
    <w:rsid w:val="00EC0839"/>
    <w:rsid w:val="00EC10F1"/>
    <w:rsid w:val="00EC3854"/>
    <w:rsid w:val="00EC632D"/>
    <w:rsid w:val="00EE0647"/>
    <w:rsid w:val="00EE5518"/>
    <w:rsid w:val="00EE772A"/>
    <w:rsid w:val="00F06A87"/>
    <w:rsid w:val="00F15EED"/>
    <w:rsid w:val="00F23191"/>
    <w:rsid w:val="00F23E87"/>
    <w:rsid w:val="00F26F59"/>
    <w:rsid w:val="00F27659"/>
    <w:rsid w:val="00F31133"/>
    <w:rsid w:val="00F33089"/>
    <w:rsid w:val="00F37087"/>
    <w:rsid w:val="00F44555"/>
    <w:rsid w:val="00F453B7"/>
    <w:rsid w:val="00F45A0A"/>
    <w:rsid w:val="00F51F23"/>
    <w:rsid w:val="00F5212D"/>
    <w:rsid w:val="00F607C9"/>
    <w:rsid w:val="00F63042"/>
    <w:rsid w:val="00F659C9"/>
    <w:rsid w:val="00F7125E"/>
    <w:rsid w:val="00F80D76"/>
    <w:rsid w:val="00F814FD"/>
    <w:rsid w:val="00F850EC"/>
    <w:rsid w:val="00F96BF8"/>
    <w:rsid w:val="00FA15E5"/>
    <w:rsid w:val="00FA37CC"/>
    <w:rsid w:val="00FA592E"/>
    <w:rsid w:val="00FB06E7"/>
    <w:rsid w:val="00FB67C9"/>
    <w:rsid w:val="00FB6B95"/>
    <w:rsid w:val="00FC3134"/>
    <w:rsid w:val="00FC3B1D"/>
    <w:rsid w:val="00FC3BE8"/>
    <w:rsid w:val="00FD071D"/>
    <w:rsid w:val="00FD2201"/>
    <w:rsid w:val="00FD2F64"/>
    <w:rsid w:val="00FD67E3"/>
    <w:rsid w:val="00FF0C30"/>
    <w:rsid w:val="00FF5914"/>
    <w:rsid w:val="00FF61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66F61"/>
  <w15:chartTrackingRefBased/>
  <w15:docId w15:val="{B7879AF6-344A-4176-96B8-0C732F60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22AA"/>
    <w:pPr>
      <w:spacing w:after="0" w:line="240" w:lineRule="auto"/>
    </w:pPr>
    <w:rPr>
      <w:rFonts w:ascii="Calibri" w:hAnsi="Calibri" w:cs="Times New Roman"/>
    </w:rPr>
  </w:style>
  <w:style w:type="paragraph" w:styleId="1">
    <w:name w:val="heading 1"/>
    <w:basedOn w:val="a"/>
    <w:next w:val="a"/>
    <w:link w:val="10"/>
    <w:uiPriority w:val="9"/>
    <w:qFormat/>
    <w:rsid w:val="00697458"/>
    <w:pPr>
      <w:keepNext/>
      <w:keepLines/>
      <w:suppressAutoHyphens/>
      <w:spacing w:before="240"/>
      <w:outlineLvl w:val="0"/>
    </w:pPr>
    <w:rPr>
      <w:rFonts w:asciiTheme="majorHAnsi" w:eastAsiaTheme="majorEastAsia" w:hAnsiTheme="majorHAnsi" w:cstheme="majorBidi"/>
      <w:color w:val="2E74B5" w:themeColor="accent1" w:themeShade="BF"/>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4555"/>
    <w:pPr>
      <w:autoSpaceDE w:val="0"/>
      <w:autoSpaceDN w:val="0"/>
      <w:adjustRightInd w:val="0"/>
      <w:spacing w:after="0" w:line="240" w:lineRule="auto"/>
    </w:pPr>
    <w:rPr>
      <w:rFonts w:ascii="Arial" w:hAnsi="Arial" w:cs="Arial"/>
      <w:sz w:val="20"/>
      <w:szCs w:val="20"/>
    </w:rPr>
  </w:style>
  <w:style w:type="character" w:styleId="a3">
    <w:name w:val="Hyperlink"/>
    <w:basedOn w:val="a0"/>
    <w:unhideWhenUsed/>
    <w:rsid w:val="00F44555"/>
    <w:rPr>
      <w:rFonts w:ascii="Times New Roman" w:hAnsi="Times New Roman" w:cs="Times New Roman" w:hint="default"/>
      <w:color w:val="0000FF"/>
      <w:u w:val="single"/>
    </w:rPr>
  </w:style>
  <w:style w:type="paragraph" w:customStyle="1" w:styleId="a4">
    <w:name w:val="Нормальный (таблица)"/>
    <w:basedOn w:val="a"/>
    <w:next w:val="a"/>
    <w:uiPriority w:val="99"/>
    <w:rsid w:val="00F44555"/>
    <w:pPr>
      <w:widowControl w:val="0"/>
      <w:autoSpaceDE w:val="0"/>
      <w:autoSpaceDN w:val="0"/>
      <w:adjustRightInd w:val="0"/>
      <w:jc w:val="both"/>
    </w:pPr>
    <w:rPr>
      <w:rFonts w:ascii="Arial" w:eastAsia="Times New Roman" w:hAnsi="Arial" w:cs="Arial"/>
      <w:sz w:val="24"/>
      <w:szCs w:val="24"/>
      <w:lang w:eastAsia="ru-RU"/>
    </w:rPr>
  </w:style>
  <w:style w:type="character" w:styleId="a5">
    <w:name w:val="Strong"/>
    <w:basedOn w:val="a0"/>
    <w:qFormat/>
    <w:rsid w:val="00F44555"/>
    <w:rPr>
      <w:b/>
      <w:bCs/>
    </w:rPr>
  </w:style>
  <w:style w:type="character" w:customStyle="1" w:styleId="a6">
    <w:name w:val="Текст выноски Знак"/>
    <w:basedOn w:val="a0"/>
    <w:rsid w:val="00E85219"/>
    <w:rPr>
      <w:rFonts w:ascii="Tahoma" w:eastAsia="Times New Roman" w:hAnsi="Tahoma" w:cs="Tahoma"/>
      <w:sz w:val="16"/>
      <w:szCs w:val="16"/>
    </w:rPr>
  </w:style>
  <w:style w:type="character" w:customStyle="1" w:styleId="ecattext">
    <w:name w:val="ecattext"/>
    <w:basedOn w:val="a0"/>
    <w:rsid w:val="0071138D"/>
  </w:style>
  <w:style w:type="paragraph" w:styleId="a7">
    <w:name w:val="Balloon Text"/>
    <w:basedOn w:val="a"/>
    <w:link w:val="11"/>
    <w:uiPriority w:val="99"/>
    <w:semiHidden/>
    <w:unhideWhenUsed/>
    <w:rsid w:val="00911C91"/>
    <w:rPr>
      <w:rFonts w:ascii="Segoe UI" w:hAnsi="Segoe UI" w:cs="Segoe UI"/>
      <w:sz w:val="18"/>
      <w:szCs w:val="18"/>
    </w:rPr>
  </w:style>
  <w:style w:type="character" w:customStyle="1" w:styleId="11">
    <w:name w:val="Текст выноски Знак1"/>
    <w:basedOn w:val="a0"/>
    <w:link w:val="a7"/>
    <w:uiPriority w:val="99"/>
    <w:semiHidden/>
    <w:rsid w:val="00911C91"/>
    <w:rPr>
      <w:rFonts w:ascii="Segoe UI" w:hAnsi="Segoe UI" w:cs="Segoe UI"/>
      <w:sz w:val="18"/>
      <w:szCs w:val="18"/>
    </w:rPr>
  </w:style>
  <w:style w:type="table" w:styleId="a8">
    <w:name w:val="Table Grid"/>
    <w:basedOn w:val="a1"/>
    <w:rsid w:val="00624E46"/>
    <w:pPr>
      <w:widowControl w:val="0"/>
      <w:suppressAutoHyphens/>
      <w:autoSpaceDE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9822A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
    <w:rsid w:val="00697458"/>
    <w:rPr>
      <w:rFonts w:asciiTheme="majorHAnsi" w:eastAsiaTheme="majorEastAsia" w:hAnsiTheme="majorHAnsi" w:cstheme="majorBidi"/>
      <w:color w:val="2E74B5" w:themeColor="accent1" w:themeShade="BF"/>
      <w:sz w:val="32"/>
      <w:szCs w:val="32"/>
      <w:lang w:eastAsia="ar-SA"/>
    </w:rPr>
  </w:style>
  <w:style w:type="paragraph" w:styleId="a9">
    <w:name w:val="Body Text"/>
    <w:basedOn w:val="a"/>
    <w:link w:val="aa"/>
    <w:rsid w:val="00375CB7"/>
    <w:pPr>
      <w:spacing w:line="360" w:lineRule="exact"/>
      <w:ind w:firstLine="709"/>
      <w:jc w:val="both"/>
    </w:pPr>
    <w:rPr>
      <w:rFonts w:ascii="Times New Roman" w:eastAsia="Times New Roman" w:hAnsi="Times New Roman"/>
      <w:sz w:val="28"/>
      <w:szCs w:val="24"/>
      <w:lang w:val="x-none" w:eastAsia="x-none"/>
    </w:rPr>
  </w:style>
  <w:style w:type="character" w:customStyle="1" w:styleId="aa">
    <w:name w:val="Основной текст Знак"/>
    <w:basedOn w:val="a0"/>
    <w:link w:val="a9"/>
    <w:rsid w:val="00375CB7"/>
    <w:rPr>
      <w:rFonts w:ascii="Times New Roman" w:eastAsia="Times New Roman" w:hAnsi="Times New Roman" w:cs="Times New Roman"/>
      <w:sz w:val="28"/>
      <w:szCs w:val="24"/>
      <w:lang w:val="x-none" w:eastAsia="x-none"/>
    </w:rPr>
  </w:style>
  <w:style w:type="paragraph" w:styleId="ab">
    <w:name w:val="List Paragraph"/>
    <w:basedOn w:val="a"/>
    <w:uiPriority w:val="34"/>
    <w:qFormat/>
    <w:rsid w:val="004316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8608">
      <w:bodyDiv w:val="1"/>
      <w:marLeft w:val="0"/>
      <w:marRight w:val="0"/>
      <w:marTop w:val="0"/>
      <w:marBottom w:val="0"/>
      <w:divBdr>
        <w:top w:val="none" w:sz="0" w:space="0" w:color="auto"/>
        <w:left w:val="none" w:sz="0" w:space="0" w:color="auto"/>
        <w:bottom w:val="none" w:sz="0" w:space="0" w:color="auto"/>
        <w:right w:val="none" w:sz="0" w:space="0" w:color="auto"/>
      </w:divBdr>
    </w:div>
    <w:div w:id="70659253">
      <w:bodyDiv w:val="1"/>
      <w:marLeft w:val="0"/>
      <w:marRight w:val="0"/>
      <w:marTop w:val="0"/>
      <w:marBottom w:val="0"/>
      <w:divBdr>
        <w:top w:val="none" w:sz="0" w:space="0" w:color="auto"/>
        <w:left w:val="none" w:sz="0" w:space="0" w:color="auto"/>
        <w:bottom w:val="none" w:sz="0" w:space="0" w:color="auto"/>
        <w:right w:val="none" w:sz="0" w:space="0" w:color="auto"/>
      </w:divBdr>
    </w:div>
    <w:div w:id="387342317">
      <w:bodyDiv w:val="1"/>
      <w:marLeft w:val="0"/>
      <w:marRight w:val="0"/>
      <w:marTop w:val="0"/>
      <w:marBottom w:val="0"/>
      <w:divBdr>
        <w:top w:val="none" w:sz="0" w:space="0" w:color="auto"/>
        <w:left w:val="none" w:sz="0" w:space="0" w:color="auto"/>
        <w:bottom w:val="none" w:sz="0" w:space="0" w:color="auto"/>
        <w:right w:val="none" w:sz="0" w:space="0" w:color="auto"/>
      </w:divBdr>
    </w:div>
    <w:div w:id="636423502">
      <w:bodyDiv w:val="1"/>
      <w:marLeft w:val="0"/>
      <w:marRight w:val="0"/>
      <w:marTop w:val="0"/>
      <w:marBottom w:val="0"/>
      <w:divBdr>
        <w:top w:val="none" w:sz="0" w:space="0" w:color="auto"/>
        <w:left w:val="none" w:sz="0" w:space="0" w:color="auto"/>
        <w:bottom w:val="none" w:sz="0" w:space="0" w:color="auto"/>
        <w:right w:val="none" w:sz="0" w:space="0" w:color="auto"/>
      </w:divBdr>
    </w:div>
    <w:div w:id="930353909">
      <w:bodyDiv w:val="1"/>
      <w:marLeft w:val="0"/>
      <w:marRight w:val="0"/>
      <w:marTop w:val="0"/>
      <w:marBottom w:val="0"/>
      <w:divBdr>
        <w:top w:val="none" w:sz="0" w:space="0" w:color="auto"/>
        <w:left w:val="none" w:sz="0" w:space="0" w:color="auto"/>
        <w:bottom w:val="none" w:sz="0" w:space="0" w:color="auto"/>
        <w:right w:val="none" w:sz="0" w:space="0" w:color="auto"/>
      </w:divBdr>
    </w:div>
    <w:div w:id="951983830">
      <w:bodyDiv w:val="1"/>
      <w:marLeft w:val="0"/>
      <w:marRight w:val="0"/>
      <w:marTop w:val="0"/>
      <w:marBottom w:val="0"/>
      <w:divBdr>
        <w:top w:val="none" w:sz="0" w:space="0" w:color="auto"/>
        <w:left w:val="none" w:sz="0" w:space="0" w:color="auto"/>
        <w:bottom w:val="none" w:sz="0" w:space="0" w:color="auto"/>
        <w:right w:val="none" w:sz="0" w:space="0" w:color="auto"/>
      </w:divBdr>
    </w:div>
    <w:div w:id="1016494734">
      <w:bodyDiv w:val="1"/>
      <w:marLeft w:val="0"/>
      <w:marRight w:val="0"/>
      <w:marTop w:val="0"/>
      <w:marBottom w:val="0"/>
      <w:divBdr>
        <w:top w:val="none" w:sz="0" w:space="0" w:color="auto"/>
        <w:left w:val="none" w:sz="0" w:space="0" w:color="auto"/>
        <w:bottom w:val="none" w:sz="0" w:space="0" w:color="auto"/>
        <w:right w:val="none" w:sz="0" w:space="0" w:color="auto"/>
      </w:divBdr>
    </w:div>
    <w:div w:id="1048333623">
      <w:bodyDiv w:val="1"/>
      <w:marLeft w:val="0"/>
      <w:marRight w:val="0"/>
      <w:marTop w:val="0"/>
      <w:marBottom w:val="0"/>
      <w:divBdr>
        <w:top w:val="none" w:sz="0" w:space="0" w:color="auto"/>
        <w:left w:val="none" w:sz="0" w:space="0" w:color="auto"/>
        <w:bottom w:val="none" w:sz="0" w:space="0" w:color="auto"/>
        <w:right w:val="none" w:sz="0" w:space="0" w:color="auto"/>
      </w:divBdr>
    </w:div>
    <w:div w:id="1180123054">
      <w:bodyDiv w:val="1"/>
      <w:marLeft w:val="0"/>
      <w:marRight w:val="0"/>
      <w:marTop w:val="0"/>
      <w:marBottom w:val="0"/>
      <w:divBdr>
        <w:top w:val="none" w:sz="0" w:space="0" w:color="auto"/>
        <w:left w:val="none" w:sz="0" w:space="0" w:color="auto"/>
        <w:bottom w:val="none" w:sz="0" w:space="0" w:color="auto"/>
        <w:right w:val="none" w:sz="0" w:space="0" w:color="auto"/>
      </w:divBdr>
    </w:div>
    <w:div w:id="1554727907">
      <w:bodyDiv w:val="1"/>
      <w:marLeft w:val="0"/>
      <w:marRight w:val="0"/>
      <w:marTop w:val="0"/>
      <w:marBottom w:val="0"/>
      <w:divBdr>
        <w:top w:val="none" w:sz="0" w:space="0" w:color="auto"/>
        <w:left w:val="none" w:sz="0" w:space="0" w:color="auto"/>
        <w:bottom w:val="none" w:sz="0" w:space="0" w:color="auto"/>
        <w:right w:val="none" w:sz="0" w:space="0" w:color="auto"/>
      </w:divBdr>
    </w:div>
    <w:div w:id="1590456860">
      <w:bodyDiv w:val="1"/>
      <w:marLeft w:val="0"/>
      <w:marRight w:val="0"/>
      <w:marTop w:val="0"/>
      <w:marBottom w:val="0"/>
      <w:divBdr>
        <w:top w:val="none" w:sz="0" w:space="0" w:color="auto"/>
        <w:left w:val="none" w:sz="0" w:space="0" w:color="auto"/>
        <w:bottom w:val="none" w:sz="0" w:space="0" w:color="auto"/>
        <w:right w:val="none" w:sz="0" w:space="0" w:color="auto"/>
      </w:divBdr>
    </w:div>
    <w:div w:id="1668098530">
      <w:bodyDiv w:val="1"/>
      <w:marLeft w:val="0"/>
      <w:marRight w:val="0"/>
      <w:marTop w:val="0"/>
      <w:marBottom w:val="0"/>
      <w:divBdr>
        <w:top w:val="none" w:sz="0" w:space="0" w:color="auto"/>
        <w:left w:val="none" w:sz="0" w:space="0" w:color="auto"/>
        <w:bottom w:val="none" w:sz="0" w:space="0" w:color="auto"/>
        <w:right w:val="none" w:sz="0" w:space="0" w:color="auto"/>
      </w:divBdr>
    </w:div>
    <w:div w:id="1700860440">
      <w:bodyDiv w:val="1"/>
      <w:marLeft w:val="0"/>
      <w:marRight w:val="0"/>
      <w:marTop w:val="0"/>
      <w:marBottom w:val="0"/>
      <w:divBdr>
        <w:top w:val="none" w:sz="0" w:space="0" w:color="auto"/>
        <w:left w:val="none" w:sz="0" w:space="0" w:color="auto"/>
        <w:bottom w:val="none" w:sz="0" w:space="0" w:color="auto"/>
        <w:right w:val="none" w:sz="0" w:space="0" w:color="auto"/>
      </w:divBdr>
    </w:div>
    <w:div w:id="1701659128">
      <w:bodyDiv w:val="1"/>
      <w:marLeft w:val="0"/>
      <w:marRight w:val="0"/>
      <w:marTop w:val="0"/>
      <w:marBottom w:val="0"/>
      <w:divBdr>
        <w:top w:val="none" w:sz="0" w:space="0" w:color="auto"/>
        <w:left w:val="none" w:sz="0" w:space="0" w:color="auto"/>
        <w:bottom w:val="none" w:sz="0" w:space="0" w:color="auto"/>
        <w:right w:val="none" w:sz="0" w:space="0" w:color="auto"/>
      </w:divBdr>
    </w:div>
    <w:div w:id="1925262037">
      <w:bodyDiv w:val="1"/>
      <w:marLeft w:val="0"/>
      <w:marRight w:val="0"/>
      <w:marTop w:val="0"/>
      <w:marBottom w:val="0"/>
      <w:divBdr>
        <w:top w:val="none" w:sz="0" w:space="0" w:color="auto"/>
        <w:left w:val="none" w:sz="0" w:space="0" w:color="auto"/>
        <w:bottom w:val="none" w:sz="0" w:space="0" w:color="auto"/>
        <w:right w:val="none" w:sz="0" w:space="0" w:color="auto"/>
      </w:divBdr>
    </w:div>
    <w:div w:id="1948270880">
      <w:bodyDiv w:val="1"/>
      <w:marLeft w:val="0"/>
      <w:marRight w:val="0"/>
      <w:marTop w:val="0"/>
      <w:marBottom w:val="0"/>
      <w:divBdr>
        <w:top w:val="none" w:sz="0" w:space="0" w:color="auto"/>
        <w:left w:val="none" w:sz="0" w:space="0" w:color="auto"/>
        <w:bottom w:val="none" w:sz="0" w:space="0" w:color="auto"/>
        <w:right w:val="none" w:sz="0" w:space="0" w:color="auto"/>
      </w:divBdr>
    </w:div>
    <w:div w:id="2082673056">
      <w:bodyDiv w:val="1"/>
      <w:marLeft w:val="0"/>
      <w:marRight w:val="0"/>
      <w:marTop w:val="0"/>
      <w:marBottom w:val="0"/>
      <w:divBdr>
        <w:top w:val="none" w:sz="0" w:space="0" w:color="auto"/>
        <w:left w:val="none" w:sz="0" w:space="0" w:color="auto"/>
        <w:bottom w:val="none" w:sz="0" w:space="0" w:color="auto"/>
        <w:right w:val="none" w:sz="0" w:space="0" w:color="auto"/>
      </w:divBdr>
    </w:div>
    <w:div w:id="208564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7F13CAE828AA8B516D184ABC950731AB2C57268E5D9134ECC56A06B9D5227D624313A89CF7B1643C7C297gFWAN" TargetMode="External"/><Relationship Id="rId13" Type="http://schemas.openxmlformats.org/officeDocument/2006/relationships/hyperlink" Target="http://www.torgi.gov.ru/" TargetMode="External"/><Relationship Id="rId18"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torgi.gov.ru/"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econ@gradkostroma.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torgi.gov.ru/" TargetMode="External"/><Relationship Id="rId10" Type="http://schemas.openxmlformats.org/officeDocument/2006/relationships/hyperlink" Target="consultantplus://offline/ref=37F13CAE828AA8B516D184ABC950731AB2C57268E5D9134ECC56A06B9D5227D624313A89CF7B1643C7C297gFWA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902D06244860BB409B8F6E74B7AC09D8C57E4005EA8C62FCAD8D633C6A4W0N" TargetMode="External"/><Relationship Id="rId14" Type="http://schemas.openxmlformats.org/officeDocument/2006/relationships/hyperlink" Target="consultantplus://offline/ref=2F148E820B74093300CBD55936CF7F0E8121723002946B7B071B30FD111488927EEED7A0149A4788DB650B5EEB137BCA0D86F7AA0FtDI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A52C9-4901-45B0-BCDE-D1EF137B9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3665</Words>
  <Characters>20895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Журавлева Мария Геннадьевна</dc:creator>
  <cp:keywords/>
  <dc:description/>
  <cp:lastModifiedBy>Журавлева Мария Геннадьевна</cp:lastModifiedBy>
  <cp:revision>19</cp:revision>
  <cp:lastPrinted>2023-06-13T09:27:00Z</cp:lastPrinted>
  <dcterms:created xsi:type="dcterms:W3CDTF">2023-06-08T13:51:00Z</dcterms:created>
  <dcterms:modified xsi:type="dcterms:W3CDTF">2023-06-19T11:28:00Z</dcterms:modified>
</cp:coreProperties>
</file>